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5597123B" w:rsidR="00655535" w:rsidRPr="009B45F6" w:rsidRDefault="00E057B3" w:rsidP="009B45F6">
      <w:pPr>
        <w:pStyle w:val="NoSpacing"/>
        <w:jc w:val="center"/>
        <w:rPr>
          <w:rFonts w:ascii="Algerian" w:hAnsi="Algerian" w:cstheme="majorBidi"/>
          <w:b/>
          <w:bCs/>
          <w:sz w:val="72"/>
          <w:szCs w:val="72"/>
        </w:rPr>
      </w:pPr>
      <w:r w:rsidRPr="009B45F6">
        <w:rPr>
          <w:rFonts w:ascii="Algerian" w:hAnsi="Algerian" w:cstheme="majorBidi"/>
          <w:b/>
          <w:bCs/>
          <w:sz w:val="72"/>
          <w:szCs w:val="72"/>
        </w:rPr>
        <w:t xml:space="preserve">For </w:t>
      </w:r>
      <w:proofErr w:type="spellStart"/>
      <w:r w:rsidR="00092E62" w:rsidRPr="009B45F6">
        <w:rPr>
          <w:rFonts w:ascii="Algerian" w:hAnsi="Algerian" w:cstheme="majorBidi"/>
          <w:b/>
          <w:bCs/>
          <w:sz w:val="72"/>
          <w:szCs w:val="72"/>
        </w:rPr>
        <w:t>parshas</w:t>
      </w:r>
      <w:proofErr w:type="spellEnd"/>
      <w:r w:rsidR="00092E62" w:rsidRPr="009B45F6">
        <w:rPr>
          <w:rFonts w:ascii="Algerian" w:hAnsi="Algerian" w:cstheme="majorBidi"/>
          <w:b/>
          <w:bCs/>
          <w:sz w:val="72"/>
          <w:szCs w:val="72"/>
        </w:rPr>
        <w:t xml:space="preserve"> </w:t>
      </w:r>
      <w:proofErr w:type="spellStart"/>
      <w:r w:rsidR="009B45F6" w:rsidRPr="009B45F6">
        <w:rPr>
          <w:rFonts w:ascii="Algerian" w:hAnsi="Algerian" w:cstheme="majorBidi"/>
          <w:b/>
          <w:bCs/>
          <w:sz w:val="72"/>
          <w:szCs w:val="72"/>
        </w:rPr>
        <w:t>emor</w:t>
      </w:r>
      <w:proofErr w:type="spellEnd"/>
      <w:r w:rsidR="00643E70" w:rsidRPr="009B45F6">
        <w:rPr>
          <w:rFonts w:ascii="Algerian" w:hAnsi="Algerian" w:cstheme="majorBidi"/>
          <w:b/>
          <w:bCs/>
          <w:sz w:val="72"/>
          <w:szCs w:val="72"/>
        </w:rPr>
        <w:t xml:space="preserve"> 5783</w:t>
      </w:r>
    </w:p>
    <w:p w14:paraId="702714CA" w14:textId="5E041D83"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B301FF">
        <w:rPr>
          <w:rFonts w:asciiTheme="majorBidi" w:hAnsiTheme="majorBidi" w:cstheme="majorBidi"/>
          <w:sz w:val="28"/>
          <w:szCs w:val="28"/>
        </w:rPr>
        <w:t>3</w:t>
      </w:r>
      <w:r w:rsidR="009B45F6">
        <w:rPr>
          <w:rFonts w:asciiTheme="majorBidi" w:hAnsiTheme="majorBidi" w:cstheme="majorBidi"/>
          <w:sz w:val="28"/>
          <w:szCs w:val="28"/>
        </w:rPr>
        <w:t>3</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9B45F6">
        <w:rPr>
          <w:rFonts w:asciiTheme="majorBidi" w:hAnsiTheme="majorBidi" w:cstheme="majorBidi"/>
          <w:sz w:val="28"/>
          <w:szCs w:val="28"/>
        </w:rPr>
        <w:t>40</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9B45F6">
        <w:rPr>
          <w:rFonts w:asciiTheme="majorBidi" w:hAnsiTheme="majorBidi" w:cstheme="majorBidi"/>
          <w:sz w:val="28"/>
          <w:szCs w:val="28"/>
        </w:rPr>
        <w:t>15</w:t>
      </w:r>
      <w:r w:rsidR="00126F45">
        <w:rPr>
          <w:rFonts w:asciiTheme="majorBidi" w:hAnsiTheme="majorBidi" w:cstheme="majorBidi"/>
          <w:sz w:val="28"/>
          <w:szCs w:val="28"/>
        </w:rPr>
        <w:t xml:space="preserve"> </w:t>
      </w:r>
      <w:proofErr w:type="spellStart"/>
      <w:r w:rsidR="00F50D6B">
        <w:rPr>
          <w:rFonts w:asciiTheme="majorBidi" w:hAnsiTheme="majorBidi" w:cstheme="majorBidi"/>
          <w:sz w:val="28"/>
          <w:szCs w:val="28"/>
        </w:rPr>
        <w:t>Iyaar</w:t>
      </w:r>
      <w:proofErr w:type="spellEnd"/>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9B45F6">
        <w:rPr>
          <w:rFonts w:asciiTheme="majorBidi" w:hAnsiTheme="majorBidi" w:cstheme="majorBidi"/>
          <w:sz w:val="28"/>
          <w:szCs w:val="28"/>
        </w:rPr>
        <w:t>May 6</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5B90F111" w:rsidR="002E0FF8"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6" w:history="1">
        <w:r w:rsidRPr="00BA2709">
          <w:rPr>
            <w:rStyle w:val="Hyperlink"/>
            <w:rFonts w:ascii="Times New Roman" w:hAnsi="Times New Roman"/>
            <w:b/>
            <w:i/>
            <w:color w:val="000000"/>
            <w:sz w:val="28"/>
            <w:szCs w:val="28"/>
          </w:rPr>
          <w:t>keren18@juno.com</w:t>
        </w:r>
      </w:hyperlink>
    </w:p>
    <w:p w14:paraId="6419713D" w14:textId="77777777" w:rsidR="0078543B" w:rsidRPr="0078543B" w:rsidRDefault="0078543B" w:rsidP="004C1F93">
      <w:pPr>
        <w:pStyle w:val="NoSpacing"/>
        <w:jc w:val="center"/>
        <w:rPr>
          <w:rStyle w:val="Hyperlink"/>
          <w:rFonts w:ascii="Times New Roman" w:hAnsi="Times New Roman"/>
          <w:b/>
          <w:i/>
          <w:color w:val="000000"/>
          <w:sz w:val="8"/>
          <w:szCs w:val="8"/>
        </w:rPr>
      </w:pPr>
    </w:p>
    <w:p w14:paraId="6B1193E3" w14:textId="57967351" w:rsidR="009B45F6" w:rsidRDefault="009B45F6" w:rsidP="009B45F6">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Are Jews Overly </w:t>
      </w:r>
    </w:p>
    <w:p w14:paraId="1C6349A8" w14:textId="77777777" w:rsidR="009B45F6" w:rsidRDefault="009B45F6" w:rsidP="009B45F6">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Obsessed with Money?</w:t>
      </w:r>
    </w:p>
    <w:p w14:paraId="280D6283" w14:textId="77777777" w:rsidR="009B45F6" w:rsidRDefault="009B45F6" w:rsidP="009B45F6">
      <w:pPr>
        <w:pStyle w:val="NoSpacing"/>
        <w:jc w:val="cente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By Daniel Keren</w:t>
      </w:r>
    </w:p>
    <w:p w14:paraId="24890313" w14:textId="77777777" w:rsidR="009B45F6" w:rsidRDefault="009B45F6" w:rsidP="009B45F6">
      <w:pPr>
        <w:pStyle w:val="NoSpacing"/>
        <w:jc w:val="center"/>
        <w:rPr>
          <w:rFonts w:asciiTheme="majorBidi" w:hAnsiTheme="majorBidi" w:cstheme="majorBidi"/>
          <w:b/>
          <w:bCs/>
          <w:color w:val="000000" w:themeColor="text1"/>
          <w:sz w:val="28"/>
          <w:szCs w:val="28"/>
        </w:rPr>
      </w:pPr>
    </w:p>
    <w:p w14:paraId="3747AE52" w14:textId="569CC74B" w:rsidR="009B45F6" w:rsidRDefault="009B45F6" w:rsidP="009B45F6">
      <w:pPr>
        <w:pStyle w:val="NoSpacing"/>
        <w:jc w:val="center"/>
        <w:rPr>
          <w:rFonts w:asciiTheme="majorBidi" w:hAnsiTheme="majorBidi" w:cstheme="majorBidi"/>
          <w:b/>
          <w:bCs/>
          <w:color w:val="000000" w:themeColor="text1"/>
          <w:sz w:val="28"/>
          <w:szCs w:val="28"/>
        </w:rPr>
      </w:pPr>
      <w:r>
        <w:rPr>
          <w:noProof/>
        </w:rPr>
        <w:drawing>
          <wp:inline distT="0" distB="0" distL="0" distR="0" wp14:anchorId="020A9562" wp14:editId="2039707A">
            <wp:extent cx="2179320" cy="3200400"/>
            <wp:effectExtent l="0" t="0" r="0" b="0"/>
            <wp:docPr id="1832022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3200400"/>
                    </a:xfrm>
                    <a:prstGeom prst="rect">
                      <a:avLst/>
                    </a:prstGeom>
                    <a:noFill/>
                    <a:ln>
                      <a:noFill/>
                    </a:ln>
                  </pic:spPr>
                </pic:pic>
              </a:graphicData>
            </a:graphic>
          </wp:inline>
        </w:drawing>
      </w:r>
    </w:p>
    <w:p w14:paraId="53F73F07" w14:textId="77777777" w:rsidR="009B45F6" w:rsidRDefault="009B45F6" w:rsidP="009B45F6">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Rabbi Kenneth Jeremy Wieder</w:t>
      </w:r>
    </w:p>
    <w:p w14:paraId="4F39D512" w14:textId="77777777" w:rsidR="009B45F6" w:rsidRDefault="009B45F6" w:rsidP="009B45F6">
      <w:pPr>
        <w:pStyle w:val="NoSpacing"/>
        <w:rPr>
          <w:rFonts w:asciiTheme="majorBidi" w:hAnsiTheme="majorBidi" w:cstheme="majorBidi"/>
          <w:b/>
          <w:bCs/>
          <w:color w:val="000000" w:themeColor="text1"/>
          <w:sz w:val="28"/>
          <w:szCs w:val="28"/>
        </w:rPr>
      </w:pPr>
    </w:p>
    <w:p w14:paraId="78AFF218" w14:textId="77777777" w:rsidR="009B45F6" w:rsidRPr="00B534BA"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 xml:space="preserve">Are Jews overly obsessed with money? That is actually the title of most recent Living </w:t>
      </w:r>
      <w:proofErr w:type="spellStart"/>
      <w:r w:rsidRPr="00B534BA">
        <w:rPr>
          <w:rFonts w:asciiTheme="majorBidi" w:hAnsiTheme="majorBidi" w:cstheme="majorBidi"/>
          <w:color w:val="000000" w:themeColor="text1"/>
          <w:sz w:val="28"/>
          <w:szCs w:val="28"/>
        </w:rPr>
        <w:t>L’Chaim</w:t>
      </w:r>
      <w:proofErr w:type="spellEnd"/>
      <w:r w:rsidRPr="00B534BA">
        <w:rPr>
          <w:rFonts w:asciiTheme="majorBidi" w:hAnsiTheme="majorBidi" w:cstheme="majorBidi"/>
          <w:color w:val="000000" w:themeColor="text1"/>
          <w:sz w:val="28"/>
          <w:szCs w:val="28"/>
        </w:rPr>
        <w:t xml:space="preserve"> Kosher Money podcast released on April 18th where the show’s host Eli Langer interviewed Rabbi Kenneth Jeremy Wieder.</w:t>
      </w:r>
    </w:p>
    <w:p w14:paraId="10E78BC4" w14:textId="47EE60DA" w:rsidR="009B45F6" w:rsidRPr="00B534BA"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According to Wikipedia, Kenneth Jeremy Wieder (born February 1971, is a </w:t>
      </w:r>
      <w:hyperlink r:id="rId8" w:tooltip="Rosh yeshiva" w:history="1">
        <w:r w:rsidRPr="00B534BA">
          <w:rPr>
            <w:rStyle w:val="Hyperlink"/>
            <w:rFonts w:asciiTheme="majorBidi" w:hAnsiTheme="majorBidi" w:cstheme="majorBidi"/>
            <w:color w:val="000000" w:themeColor="text1"/>
            <w:sz w:val="28"/>
            <w:szCs w:val="28"/>
            <w:u w:val="none"/>
          </w:rPr>
          <w:t>Rosh</w:t>
        </w:r>
        <w:r w:rsidR="00B534BA">
          <w:rPr>
            <w:rStyle w:val="Hyperlink"/>
            <w:rFonts w:asciiTheme="majorBidi" w:hAnsiTheme="majorBidi" w:cstheme="majorBidi"/>
            <w:color w:val="000000" w:themeColor="text1"/>
            <w:sz w:val="28"/>
            <w:szCs w:val="28"/>
            <w:u w:val="none"/>
          </w:rPr>
          <w:t xml:space="preserve"> </w:t>
        </w:r>
        <w:r w:rsidRPr="00B534BA">
          <w:rPr>
            <w:rStyle w:val="Hyperlink"/>
            <w:rFonts w:asciiTheme="majorBidi" w:hAnsiTheme="majorBidi" w:cstheme="majorBidi"/>
            <w:color w:val="000000" w:themeColor="text1"/>
            <w:sz w:val="28"/>
            <w:szCs w:val="28"/>
            <w:u w:val="none"/>
          </w:rPr>
          <w:t>Yeshiva</w:t>
        </w:r>
      </w:hyperlink>
      <w:r w:rsidRPr="00B534BA">
        <w:rPr>
          <w:rFonts w:asciiTheme="majorBidi" w:hAnsiTheme="majorBidi" w:cstheme="majorBidi"/>
          <w:color w:val="000000" w:themeColor="text1"/>
          <w:sz w:val="28"/>
          <w:szCs w:val="28"/>
        </w:rPr>
        <w:t> at the </w:t>
      </w:r>
      <w:hyperlink r:id="rId9" w:tooltip="Rabbi Isaac Elchanan Theological Seminary" w:history="1">
        <w:r w:rsidRPr="00B534BA">
          <w:rPr>
            <w:rStyle w:val="Hyperlink"/>
            <w:rFonts w:asciiTheme="majorBidi" w:hAnsiTheme="majorBidi" w:cstheme="majorBidi"/>
            <w:color w:val="000000" w:themeColor="text1"/>
            <w:sz w:val="28"/>
            <w:szCs w:val="28"/>
            <w:u w:val="none"/>
          </w:rPr>
          <w:t xml:space="preserve">Rabbi Isaac </w:t>
        </w:r>
        <w:proofErr w:type="spellStart"/>
        <w:r w:rsidRPr="00B534BA">
          <w:rPr>
            <w:rStyle w:val="Hyperlink"/>
            <w:rFonts w:asciiTheme="majorBidi" w:hAnsiTheme="majorBidi" w:cstheme="majorBidi"/>
            <w:color w:val="000000" w:themeColor="text1"/>
            <w:sz w:val="28"/>
            <w:szCs w:val="28"/>
            <w:u w:val="none"/>
          </w:rPr>
          <w:t>Elchanan</w:t>
        </w:r>
        <w:proofErr w:type="spellEnd"/>
        <w:r w:rsidRPr="00B534BA">
          <w:rPr>
            <w:rStyle w:val="Hyperlink"/>
            <w:rFonts w:asciiTheme="majorBidi" w:hAnsiTheme="majorBidi" w:cstheme="majorBidi"/>
            <w:color w:val="000000" w:themeColor="text1"/>
            <w:sz w:val="28"/>
            <w:szCs w:val="28"/>
            <w:u w:val="none"/>
          </w:rPr>
          <w:t xml:space="preserve"> Theological Seminary</w:t>
        </w:r>
      </w:hyperlink>
      <w:r w:rsidRPr="00B534BA">
        <w:rPr>
          <w:rFonts w:asciiTheme="majorBidi" w:hAnsiTheme="majorBidi" w:cstheme="majorBidi"/>
          <w:color w:val="000000" w:themeColor="text1"/>
          <w:sz w:val="28"/>
          <w:szCs w:val="28"/>
        </w:rPr>
        <w:t xml:space="preserve"> </w:t>
      </w:r>
      <w:r w:rsidRPr="00B534BA">
        <w:rPr>
          <w:rFonts w:asciiTheme="majorBidi" w:hAnsiTheme="majorBidi" w:cstheme="majorBidi"/>
          <w:color w:val="000000" w:themeColor="text1"/>
          <w:sz w:val="28"/>
          <w:szCs w:val="28"/>
        </w:rPr>
        <w:lastRenderedPageBreak/>
        <w:t>(RIETS) of </w:t>
      </w:r>
      <w:hyperlink r:id="rId10" w:tooltip="Yeshiva University" w:history="1">
        <w:r w:rsidRPr="00B534BA">
          <w:rPr>
            <w:rStyle w:val="Hyperlink"/>
            <w:rFonts w:asciiTheme="majorBidi" w:hAnsiTheme="majorBidi" w:cstheme="majorBidi"/>
            <w:color w:val="000000" w:themeColor="text1"/>
            <w:sz w:val="28"/>
            <w:szCs w:val="28"/>
            <w:u w:val="none"/>
          </w:rPr>
          <w:t>Yeshiva University</w:t>
        </w:r>
      </w:hyperlink>
      <w:r w:rsidRPr="00B534BA">
        <w:rPr>
          <w:rFonts w:asciiTheme="majorBidi" w:hAnsiTheme="majorBidi" w:cstheme="majorBidi"/>
          <w:color w:val="000000" w:themeColor="text1"/>
          <w:sz w:val="28"/>
          <w:szCs w:val="28"/>
        </w:rPr>
        <w:t>, located in the </w:t>
      </w:r>
      <w:hyperlink r:id="rId11" w:tooltip="Washington Heights, Manhattan" w:history="1">
        <w:r w:rsidRPr="00B534BA">
          <w:rPr>
            <w:rStyle w:val="Hyperlink"/>
            <w:rFonts w:asciiTheme="majorBidi" w:hAnsiTheme="majorBidi" w:cstheme="majorBidi"/>
            <w:color w:val="000000" w:themeColor="text1"/>
            <w:sz w:val="28"/>
            <w:szCs w:val="28"/>
            <w:u w:val="none"/>
          </w:rPr>
          <w:t>Washington Heights</w:t>
        </w:r>
      </w:hyperlink>
      <w:r w:rsidRPr="00B534BA">
        <w:rPr>
          <w:rFonts w:asciiTheme="majorBidi" w:hAnsiTheme="majorBidi" w:cstheme="majorBidi"/>
          <w:color w:val="000000" w:themeColor="text1"/>
          <w:sz w:val="28"/>
          <w:szCs w:val="28"/>
        </w:rPr>
        <w:t> neighborhood in Manhattan. He holds the Gwendolyn and Joseph Straus Chair in Talmud.</w:t>
      </w:r>
    </w:p>
    <w:p w14:paraId="1DE99A39" w14:textId="77777777" w:rsidR="009B45F6"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Rabbi Wieder was one of the first Americans to win the </w:t>
      </w:r>
      <w:hyperlink r:id="rId12" w:tooltip="International Bible Contest" w:history="1">
        <w:r w:rsidRPr="00B534BA">
          <w:rPr>
            <w:rStyle w:val="Hyperlink"/>
            <w:rFonts w:asciiTheme="majorBidi" w:hAnsiTheme="majorBidi" w:cstheme="majorBidi"/>
            <w:color w:val="000000" w:themeColor="text1"/>
            <w:sz w:val="28"/>
            <w:szCs w:val="28"/>
            <w:u w:val="none"/>
          </w:rPr>
          <w:t>International Bible Contest</w:t>
        </w:r>
      </w:hyperlink>
      <w:r w:rsidRPr="00B534BA">
        <w:rPr>
          <w:rFonts w:asciiTheme="majorBidi" w:hAnsiTheme="majorBidi" w:cstheme="majorBidi"/>
          <w:color w:val="000000" w:themeColor="text1"/>
          <w:sz w:val="28"/>
          <w:szCs w:val="28"/>
        </w:rPr>
        <w:t>, and later graduated </w:t>
      </w:r>
      <w:hyperlink r:id="rId13" w:tooltip="Summa cum laude" w:history="1">
        <w:r w:rsidRPr="00B534BA">
          <w:rPr>
            <w:rStyle w:val="Hyperlink"/>
            <w:rFonts w:asciiTheme="majorBidi" w:hAnsiTheme="majorBidi" w:cstheme="majorBidi"/>
            <w:color w:val="000000" w:themeColor="text1"/>
            <w:sz w:val="28"/>
            <w:szCs w:val="28"/>
            <w:u w:val="none"/>
          </w:rPr>
          <w:t>summa cum laude</w:t>
        </w:r>
      </w:hyperlink>
      <w:r w:rsidRPr="00B534BA">
        <w:rPr>
          <w:rFonts w:asciiTheme="majorBidi" w:hAnsiTheme="majorBidi" w:cstheme="majorBidi"/>
          <w:color w:val="000000" w:themeColor="text1"/>
          <w:sz w:val="28"/>
          <w:szCs w:val="28"/>
        </w:rPr>
        <w:t> from </w:t>
      </w:r>
      <w:hyperlink r:id="rId14" w:tooltip="Yeshiva University" w:history="1">
        <w:r w:rsidRPr="00B534BA">
          <w:rPr>
            <w:rStyle w:val="Hyperlink"/>
            <w:rFonts w:asciiTheme="majorBidi" w:hAnsiTheme="majorBidi" w:cstheme="majorBidi"/>
            <w:color w:val="000000" w:themeColor="text1"/>
            <w:sz w:val="28"/>
            <w:szCs w:val="28"/>
            <w:u w:val="none"/>
          </w:rPr>
          <w:t>Yeshiva College</w:t>
        </w:r>
      </w:hyperlink>
      <w:r w:rsidRPr="00B534BA">
        <w:rPr>
          <w:rFonts w:asciiTheme="majorBidi" w:hAnsiTheme="majorBidi" w:cstheme="majorBidi"/>
          <w:color w:val="000000" w:themeColor="text1"/>
          <w:sz w:val="28"/>
          <w:szCs w:val="28"/>
        </w:rPr>
        <w:t> in 1991, and received an M.S. in </w:t>
      </w:r>
      <w:hyperlink r:id="rId15" w:tooltip="American Jewish history" w:history="1">
        <w:r w:rsidRPr="00B534BA">
          <w:rPr>
            <w:rStyle w:val="Hyperlink"/>
            <w:rFonts w:asciiTheme="majorBidi" w:hAnsiTheme="majorBidi" w:cstheme="majorBidi"/>
            <w:color w:val="000000" w:themeColor="text1"/>
            <w:sz w:val="28"/>
            <w:szCs w:val="28"/>
            <w:u w:val="none"/>
          </w:rPr>
          <w:t>American Jewish history</w:t>
        </w:r>
      </w:hyperlink>
      <w:r w:rsidRPr="00B534BA">
        <w:rPr>
          <w:rFonts w:asciiTheme="majorBidi" w:hAnsiTheme="majorBidi" w:cstheme="majorBidi"/>
          <w:color w:val="000000" w:themeColor="text1"/>
          <w:sz w:val="28"/>
          <w:szCs w:val="28"/>
        </w:rPr>
        <w:t> from the </w:t>
      </w:r>
      <w:hyperlink r:id="rId16" w:tooltip="Bernard Revel Graduate School of Jewish Studies" w:history="1">
        <w:r w:rsidRPr="00B534BA">
          <w:rPr>
            <w:rStyle w:val="Hyperlink"/>
            <w:rFonts w:asciiTheme="majorBidi" w:hAnsiTheme="majorBidi" w:cstheme="majorBidi"/>
            <w:color w:val="000000" w:themeColor="text1"/>
            <w:sz w:val="28"/>
            <w:szCs w:val="28"/>
            <w:u w:val="none"/>
          </w:rPr>
          <w:t>Bernard Revel Graduate School of Jewish Studies</w:t>
        </w:r>
      </w:hyperlink>
      <w:r w:rsidRPr="00B534BA">
        <w:rPr>
          <w:rFonts w:asciiTheme="majorBidi" w:hAnsiTheme="majorBidi" w:cstheme="majorBidi"/>
          <w:color w:val="000000" w:themeColor="text1"/>
          <w:sz w:val="28"/>
          <w:szCs w:val="28"/>
        </w:rPr>
        <w:t>. In 2005, he received a PhD in Hebrew and Judaic Studies at </w:t>
      </w:r>
      <w:hyperlink r:id="rId17" w:tooltip="New York University" w:history="1">
        <w:r w:rsidRPr="00B534BA">
          <w:rPr>
            <w:rStyle w:val="Hyperlink"/>
            <w:rFonts w:asciiTheme="majorBidi" w:hAnsiTheme="majorBidi" w:cstheme="majorBidi"/>
            <w:color w:val="000000" w:themeColor="text1"/>
            <w:sz w:val="28"/>
            <w:szCs w:val="28"/>
            <w:u w:val="none"/>
          </w:rPr>
          <w:t>New York University</w:t>
        </w:r>
      </w:hyperlink>
      <w:r w:rsidRPr="00B534BA">
        <w:rPr>
          <w:rFonts w:asciiTheme="majorBidi" w:hAnsiTheme="majorBidi" w:cstheme="majorBidi"/>
          <w:color w:val="000000" w:themeColor="text1"/>
          <w:sz w:val="28"/>
          <w:szCs w:val="28"/>
        </w:rPr>
        <w:t>. He is a resident of </w:t>
      </w:r>
      <w:hyperlink r:id="rId18" w:tooltip="Teaneck, New Jersey" w:history="1">
        <w:r w:rsidRPr="00B534BA">
          <w:rPr>
            <w:rStyle w:val="Hyperlink"/>
            <w:rFonts w:asciiTheme="majorBidi" w:hAnsiTheme="majorBidi" w:cstheme="majorBidi"/>
            <w:color w:val="000000" w:themeColor="text1"/>
            <w:sz w:val="28"/>
            <w:szCs w:val="28"/>
            <w:u w:val="none"/>
          </w:rPr>
          <w:t>Teaneck, New Jersey</w:t>
        </w:r>
      </w:hyperlink>
      <w:r w:rsidRPr="00B534BA">
        <w:rPr>
          <w:rFonts w:asciiTheme="majorBidi" w:hAnsiTheme="majorBidi" w:cstheme="majorBidi"/>
          <w:color w:val="000000" w:themeColor="text1"/>
          <w:sz w:val="28"/>
          <w:szCs w:val="28"/>
        </w:rPr>
        <w:t>, where he lives with his wife and two children.</w:t>
      </w:r>
    </w:p>
    <w:p w14:paraId="1F206253" w14:textId="77777777" w:rsidR="00B534BA" w:rsidRDefault="00B534BA" w:rsidP="00B534BA">
      <w:pPr>
        <w:pStyle w:val="NoSpacing"/>
        <w:jc w:val="both"/>
        <w:rPr>
          <w:rFonts w:asciiTheme="majorBidi" w:hAnsiTheme="majorBidi" w:cstheme="majorBidi"/>
          <w:color w:val="000000" w:themeColor="text1"/>
          <w:sz w:val="28"/>
          <w:szCs w:val="28"/>
        </w:rPr>
      </w:pPr>
    </w:p>
    <w:p w14:paraId="26F76760" w14:textId="47EF899D" w:rsidR="00B534BA" w:rsidRPr="00B534BA" w:rsidRDefault="00B534BA" w:rsidP="00B534BA">
      <w:pPr>
        <w:pStyle w:val="NoSpacing"/>
        <w:jc w:val="center"/>
        <w:rPr>
          <w:rFonts w:asciiTheme="majorBidi" w:hAnsiTheme="majorBidi" w:cstheme="majorBidi"/>
          <w:b/>
          <w:bCs/>
          <w:color w:val="000000" w:themeColor="text1"/>
          <w:sz w:val="28"/>
          <w:szCs w:val="28"/>
        </w:rPr>
      </w:pPr>
      <w:r w:rsidRPr="00B534BA">
        <w:rPr>
          <w:rFonts w:asciiTheme="majorBidi" w:hAnsiTheme="majorBidi" w:cstheme="majorBidi"/>
          <w:b/>
          <w:bCs/>
          <w:color w:val="000000" w:themeColor="text1"/>
          <w:sz w:val="28"/>
          <w:szCs w:val="28"/>
        </w:rPr>
        <w:t>The Existential Issue of Materialism and Economics</w:t>
      </w:r>
    </w:p>
    <w:p w14:paraId="25CE4324" w14:textId="77777777" w:rsidR="009B45F6" w:rsidRPr="00B534BA"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Some of the interesting points brought up by Rabbi Wieder in this highly relevant podcast interview are as follows:</w:t>
      </w:r>
    </w:p>
    <w:p w14:paraId="74F28C06" w14:textId="77777777" w:rsidR="009B45F6" w:rsidRPr="00B534BA"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The issue of materialism and economics according to Rabbi Wieder is an existential issue for 99% of the Modern Orthodox Jewish community. Unless one was born into wealth, money is really a constant struggle. For some more or for some less, but still a major struggle. In his opinion, the struggle to earn enough money for the basic lifestyle threatens the existence of “our community” (the Modern Orthodox) as an ongoing entity.</w:t>
      </w:r>
    </w:p>
    <w:p w14:paraId="17F2BB1E" w14:textId="77777777" w:rsidR="009B45F6" w:rsidRPr="00B534BA"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 xml:space="preserve">Rabbi Wieder further emphasized that this need for those in the Modern Orthodox community to earn sufficient income ties into the question of being able to afford yeshiva tuition. </w:t>
      </w:r>
    </w:p>
    <w:p w14:paraId="560127F8" w14:textId="77777777" w:rsidR="009B45F6"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 xml:space="preserve">When questioned about that 1% of the community that is wealthy, Rabbi Wieder emphasized that he didn’t mean to say that they don’t have problems, but only that their problems are not related to having money. As the Gemora in </w:t>
      </w:r>
      <w:proofErr w:type="spellStart"/>
      <w:r w:rsidRPr="00B534BA">
        <w:rPr>
          <w:rFonts w:asciiTheme="majorBidi" w:hAnsiTheme="majorBidi" w:cstheme="majorBidi"/>
          <w:color w:val="000000" w:themeColor="text1"/>
          <w:sz w:val="28"/>
          <w:szCs w:val="28"/>
        </w:rPr>
        <w:t>Moed</w:t>
      </w:r>
      <w:proofErr w:type="spellEnd"/>
      <w:r w:rsidRPr="00B534BA">
        <w:rPr>
          <w:rFonts w:asciiTheme="majorBidi" w:hAnsiTheme="majorBidi" w:cstheme="majorBidi"/>
          <w:color w:val="000000" w:themeColor="text1"/>
          <w:sz w:val="28"/>
          <w:szCs w:val="28"/>
        </w:rPr>
        <w:t xml:space="preserve"> Katan teaches us that there are three things – length of life, having children, or creating a good name that are not entirely dependent on a person’s own actions or efforts.</w:t>
      </w:r>
    </w:p>
    <w:p w14:paraId="6894CBC5" w14:textId="77777777" w:rsidR="00B534BA" w:rsidRDefault="00B534BA" w:rsidP="00B534BA">
      <w:pPr>
        <w:pStyle w:val="NoSpacing"/>
        <w:jc w:val="both"/>
        <w:rPr>
          <w:rFonts w:asciiTheme="majorBidi" w:hAnsiTheme="majorBidi" w:cstheme="majorBidi"/>
          <w:color w:val="000000" w:themeColor="text1"/>
          <w:sz w:val="28"/>
          <w:szCs w:val="28"/>
        </w:rPr>
      </w:pPr>
    </w:p>
    <w:p w14:paraId="2FF405F4" w14:textId="33FE6FC2" w:rsidR="00B534BA" w:rsidRPr="00B534BA" w:rsidRDefault="00B534BA" w:rsidP="00B534BA">
      <w:pPr>
        <w:pStyle w:val="NoSpacing"/>
        <w:jc w:val="center"/>
        <w:rPr>
          <w:rFonts w:asciiTheme="majorBidi" w:hAnsiTheme="majorBidi" w:cstheme="majorBidi"/>
          <w:b/>
          <w:bCs/>
          <w:color w:val="000000" w:themeColor="text1"/>
          <w:sz w:val="28"/>
          <w:szCs w:val="28"/>
        </w:rPr>
      </w:pPr>
      <w:r w:rsidRPr="00B534BA">
        <w:rPr>
          <w:rFonts w:asciiTheme="majorBidi" w:hAnsiTheme="majorBidi" w:cstheme="majorBidi"/>
          <w:b/>
          <w:bCs/>
          <w:color w:val="000000" w:themeColor="text1"/>
          <w:sz w:val="28"/>
          <w:szCs w:val="28"/>
        </w:rPr>
        <w:t>A Very Serious Challenge</w:t>
      </w:r>
    </w:p>
    <w:p w14:paraId="0567262C" w14:textId="77777777" w:rsidR="009B45F6" w:rsidRPr="00B534BA"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The basic challenge for every individual, Rabbi Wieder pointed out is to be able to support oneself and that includes being able to have enough food, clothing and a roof over one’s head at a minimum level. And for many people today in our community that has become a very serious challenge.</w:t>
      </w:r>
    </w:p>
    <w:p w14:paraId="613007A0" w14:textId="77777777" w:rsidR="009B45F6" w:rsidRPr="00B534BA"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It certainly seems that someone who has less may be more reliant on G-d and hence be able to develop a stronger connection in that direction. Although according to Rabbi Wieder there are certainly poor people who are so stressed by their financial difficulties that they don’t know how to rely on G-d and there are also wealthy people who do know how to put their financial blessings in the proper prospective vis a vis their relationship with G-d.</w:t>
      </w:r>
    </w:p>
    <w:p w14:paraId="0AA17452" w14:textId="77777777" w:rsidR="009B45F6"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lastRenderedPageBreak/>
        <w:t>When asked by Eli Langer if the process of becoming wealthy changes a person’s personality, Rabbi Wieder noted a study by the Harvard Business School that one who become wealthy does have a serious challenge. The study utilized images of the brain of those who became wealthy and powerful and it discovered an interesting paradox. As people became wealthy and hence more powerful, their brains did change and one of those changes was a tendency to weaken one’s trait of empathy or compassion for those less fortunate.</w:t>
      </w:r>
    </w:p>
    <w:p w14:paraId="2EB1F0FC" w14:textId="77777777" w:rsidR="00B534BA" w:rsidRDefault="00B534BA" w:rsidP="00B534BA">
      <w:pPr>
        <w:pStyle w:val="NoSpacing"/>
        <w:jc w:val="both"/>
        <w:rPr>
          <w:rFonts w:asciiTheme="majorBidi" w:hAnsiTheme="majorBidi" w:cstheme="majorBidi"/>
          <w:color w:val="000000" w:themeColor="text1"/>
          <w:sz w:val="28"/>
          <w:szCs w:val="28"/>
        </w:rPr>
      </w:pPr>
    </w:p>
    <w:p w14:paraId="3AF2680F" w14:textId="77777777" w:rsidR="00B534BA" w:rsidRDefault="00B534BA" w:rsidP="00B534BA">
      <w:pPr>
        <w:pStyle w:val="NoSpacing"/>
        <w:jc w:val="center"/>
        <w:rPr>
          <w:rFonts w:asciiTheme="majorBidi" w:hAnsiTheme="majorBidi" w:cstheme="majorBidi"/>
          <w:b/>
          <w:bCs/>
          <w:color w:val="000000" w:themeColor="text1"/>
          <w:sz w:val="28"/>
          <w:szCs w:val="28"/>
        </w:rPr>
      </w:pPr>
      <w:r w:rsidRPr="00B534BA">
        <w:rPr>
          <w:rFonts w:asciiTheme="majorBidi" w:hAnsiTheme="majorBidi" w:cstheme="majorBidi"/>
          <w:b/>
          <w:bCs/>
          <w:color w:val="000000" w:themeColor="text1"/>
          <w:sz w:val="28"/>
          <w:szCs w:val="28"/>
        </w:rPr>
        <w:t xml:space="preserve">Poorer People Give a Higher </w:t>
      </w:r>
    </w:p>
    <w:p w14:paraId="1827FB56" w14:textId="5998188B" w:rsidR="00B534BA" w:rsidRPr="00B534BA" w:rsidRDefault="00B534BA" w:rsidP="00B534BA">
      <w:pPr>
        <w:pStyle w:val="NoSpacing"/>
        <w:jc w:val="center"/>
        <w:rPr>
          <w:rFonts w:asciiTheme="majorBidi" w:hAnsiTheme="majorBidi" w:cstheme="majorBidi"/>
          <w:b/>
          <w:bCs/>
          <w:color w:val="000000" w:themeColor="text1"/>
          <w:sz w:val="28"/>
          <w:szCs w:val="28"/>
        </w:rPr>
      </w:pPr>
      <w:r w:rsidRPr="00B534BA">
        <w:rPr>
          <w:rFonts w:asciiTheme="majorBidi" w:hAnsiTheme="majorBidi" w:cstheme="majorBidi"/>
          <w:b/>
          <w:bCs/>
          <w:color w:val="000000" w:themeColor="text1"/>
          <w:sz w:val="28"/>
          <w:szCs w:val="28"/>
        </w:rPr>
        <w:t>Percentage of the Income to Charity</w:t>
      </w:r>
    </w:p>
    <w:p w14:paraId="6EF8368B" w14:textId="77777777" w:rsidR="009B45F6" w:rsidRPr="00B534BA"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It is not surprising, Rabbi Wieder says, that when studies have been made of the percentage people give to charity,  poor people proportionately give a higher percentage of their income than the wealthy on average. This is because they still feel connected to those who are struggling.</w:t>
      </w:r>
    </w:p>
    <w:p w14:paraId="43515AA6" w14:textId="77777777" w:rsidR="009B45F6"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 xml:space="preserve">One offshoot of the struggle of many in the Jewish community to earn enough money to pay their obligations is the very high cost of yeshiva tuition. Rabbi Wieder believes that in all of the Jewish communities in America there are enough wealthy Orthodox Jews who could cover most of the cost of yeshiva education and there is a moral responsibility for this segment of the population to step up to plate and relieve the crushing burden from most of the parents. </w:t>
      </w:r>
    </w:p>
    <w:p w14:paraId="0431E7E3" w14:textId="77777777" w:rsidR="00B534BA" w:rsidRDefault="00B534BA" w:rsidP="00B534BA">
      <w:pPr>
        <w:pStyle w:val="NoSpacing"/>
        <w:jc w:val="both"/>
        <w:rPr>
          <w:rFonts w:asciiTheme="majorBidi" w:hAnsiTheme="majorBidi" w:cstheme="majorBidi"/>
          <w:color w:val="000000" w:themeColor="text1"/>
          <w:sz w:val="28"/>
          <w:szCs w:val="28"/>
        </w:rPr>
      </w:pPr>
    </w:p>
    <w:p w14:paraId="3A846FCE" w14:textId="52294A5D" w:rsidR="00B534BA" w:rsidRPr="00B534BA" w:rsidRDefault="00B534BA" w:rsidP="00B534BA">
      <w:pPr>
        <w:pStyle w:val="NoSpacing"/>
        <w:jc w:val="center"/>
        <w:rPr>
          <w:rFonts w:asciiTheme="majorBidi" w:hAnsiTheme="majorBidi" w:cstheme="majorBidi"/>
          <w:b/>
          <w:bCs/>
          <w:color w:val="000000" w:themeColor="text1"/>
          <w:sz w:val="28"/>
          <w:szCs w:val="28"/>
        </w:rPr>
      </w:pPr>
      <w:r w:rsidRPr="00B534BA">
        <w:rPr>
          <w:rFonts w:asciiTheme="majorBidi" w:hAnsiTheme="majorBidi" w:cstheme="majorBidi"/>
          <w:b/>
          <w:bCs/>
          <w:color w:val="000000" w:themeColor="text1"/>
          <w:sz w:val="28"/>
          <w:szCs w:val="28"/>
        </w:rPr>
        <w:t>An Obligation for the Wealthy People</w:t>
      </w:r>
    </w:p>
    <w:p w14:paraId="230F585D" w14:textId="77777777" w:rsidR="009B45F6" w:rsidRPr="00B534BA"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Also, many people in our community are struggling to keep up with a lifestyle that they feel is necessary in order to maintain their dignity or self-respect, although it would be perhaps be considered luxurious by our grandparents. Rabbi Wieder said even if wealthy people in our communities give their full 20% (</w:t>
      </w:r>
      <w:proofErr w:type="spellStart"/>
      <w:r w:rsidRPr="00B534BA">
        <w:rPr>
          <w:rFonts w:asciiTheme="majorBidi" w:hAnsiTheme="majorBidi" w:cstheme="majorBidi"/>
          <w:color w:val="000000" w:themeColor="text1"/>
          <w:sz w:val="28"/>
          <w:szCs w:val="28"/>
        </w:rPr>
        <w:t>chomesh</w:t>
      </w:r>
      <w:proofErr w:type="spellEnd"/>
      <w:r w:rsidRPr="00B534BA">
        <w:rPr>
          <w:rFonts w:asciiTheme="majorBidi" w:hAnsiTheme="majorBidi" w:cstheme="majorBidi"/>
          <w:color w:val="000000" w:themeColor="text1"/>
          <w:sz w:val="28"/>
          <w:szCs w:val="28"/>
        </w:rPr>
        <w:t>) of their earnings to tzedakah, they still have an obligation to at least not on the outside display a lifestyle that the rest of the community cannot comfortably match.</w:t>
      </w:r>
    </w:p>
    <w:p w14:paraId="1EBDBB42" w14:textId="77777777" w:rsidR="009B45F6" w:rsidRPr="00B534BA" w:rsidRDefault="009B45F6" w:rsidP="009B45F6">
      <w:pPr>
        <w:pStyle w:val="NoSpacing"/>
        <w:ind w:firstLine="720"/>
        <w:jc w:val="both"/>
        <w:rPr>
          <w:rFonts w:asciiTheme="majorBidi" w:hAnsiTheme="majorBidi" w:cstheme="majorBidi"/>
          <w:color w:val="000000" w:themeColor="text1"/>
          <w:sz w:val="28"/>
          <w:szCs w:val="28"/>
        </w:rPr>
      </w:pPr>
      <w:r w:rsidRPr="00B534BA">
        <w:rPr>
          <w:rFonts w:asciiTheme="majorBidi" w:hAnsiTheme="majorBidi" w:cstheme="majorBidi"/>
          <w:color w:val="000000" w:themeColor="text1"/>
          <w:sz w:val="28"/>
          <w:szCs w:val="28"/>
        </w:rPr>
        <w:t xml:space="preserve">To listen or watch this podcast and learn other insightful concepts from Rabbi Wieder you can google the podcast – Are Jews Overly Obsessed with Money or </w:t>
      </w:r>
      <w:hyperlink r:id="rId19" w:history="1">
        <w:r w:rsidRPr="00B534BA">
          <w:rPr>
            <w:rStyle w:val="Hyperlink"/>
            <w:u w:val="none"/>
          </w:rPr>
          <w:t>https://youtu.be/t8CprH5HYeY</w:t>
        </w:r>
      </w:hyperlink>
      <w:r w:rsidRPr="00B534BA">
        <w:t xml:space="preserve"> </w:t>
      </w:r>
    </w:p>
    <w:p w14:paraId="6FC593C9" w14:textId="77777777" w:rsidR="009B45F6" w:rsidRDefault="009B45F6" w:rsidP="00B534BA">
      <w:pPr>
        <w:pStyle w:val="NoSpacing"/>
        <w:jc w:val="both"/>
        <w:rPr>
          <w:rFonts w:asciiTheme="majorBidi" w:hAnsiTheme="majorBidi" w:cstheme="majorBidi"/>
          <w:color w:val="000000" w:themeColor="text1"/>
          <w:sz w:val="28"/>
          <w:szCs w:val="28"/>
        </w:rPr>
      </w:pPr>
    </w:p>
    <w:p w14:paraId="5173520E" w14:textId="72CD4107" w:rsidR="00B534BA" w:rsidRPr="00B534BA" w:rsidRDefault="00B534BA" w:rsidP="00B534BA">
      <w:pPr>
        <w:pStyle w:val="NoSpacing"/>
        <w:jc w:val="both"/>
        <w:rPr>
          <w:rFonts w:asciiTheme="majorBidi" w:hAnsiTheme="majorBidi" w:cstheme="majorBidi"/>
          <w:i/>
          <w:iCs/>
          <w:color w:val="000000" w:themeColor="text1"/>
          <w:sz w:val="28"/>
          <w:szCs w:val="28"/>
        </w:rPr>
      </w:pPr>
      <w:r w:rsidRPr="00B534BA">
        <w:rPr>
          <w:rFonts w:asciiTheme="majorBidi" w:hAnsiTheme="majorBidi" w:cstheme="majorBidi"/>
          <w:i/>
          <w:iCs/>
          <w:color w:val="000000" w:themeColor="text1"/>
          <w:sz w:val="28"/>
          <w:szCs w:val="28"/>
        </w:rPr>
        <w:t>Reprinted from the April 28, 2023 edition of The Jewish Connection.</w:t>
      </w:r>
    </w:p>
    <w:p w14:paraId="30F72D23" w14:textId="77777777" w:rsidR="00B534BA" w:rsidRPr="00B534BA" w:rsidRDefault="00B534BA" w:rsidP="00B534BA">
      <w:pPr>
        <w:pStyle w:val="NoSpacing"/>
        <w:jc w:val="both"/>
        <w:rPr>
          <w:rFonts w:asciiTheme="majorBidi" w:hAnsiTheme="majorBidi" w:cstheme="majorBidi"/>
          <w:color w:val="000000" w:themeColor="text1"/>
          <w:sz w:val="28"/>
          <w:szCs w:val="28"/>
        </w:rPr>
      </w:pPr>
    </w:p>
    <w:p w14:paraId="09C38ACC" w14:textId="77777777" w:rsidR="009B45F6" w:rsidRPr="00B534BA" w:rsidRDefault="009B45F6" w:rsidP="009B45F6">
      <w:pPr>
        <w:pStyle w:val="NoSpacing"/>
        <w:ind w:firstLine="720"/>
        <w:jc w:val="both"/>
        <w:rPr>
          <w:rFonts w:asciiTheme="majorBidi" w:hAnsiTheme="majorBidi" w:cstheme="majorBidi"/>
          <w:color w:val="000000" w:themeColor="text1"/>
          <w:sz w:val="28"/>
          <w:szCs w:val="28"/>
        </w:rPr>
      </w:pPr>
    </w:p>
    <w:p w14:paraId="2DB0627E" w14:textId="77777777" w:rsidR="009B45F6" w:rsidRDefault="009B45F6" w:rsidP="009B45F6">
      <w:pPr>
        <w:pStyle w:val="NoSpacing"/>
        <w:ind w:firstLine="720"/>
        <w:jc w:val="both"/>
        <w:rPr>
          <w:rFonts w:asciiTheme="majorBidi" w:hAnsiTheme="majorBidi" w:cstheme="majorBidi"/>
          <w:color w:val="000000" w:themeColor="text1"/>
          <w:sz w:val="28"/>
          <w:szCs w:val="28"/>
        </w:rPr>
      </w:pPr>
    </w:p>
    <w:p w14:paraId="62BF3FF5" w14:textId="77777777" w:rsidR="009B45F6" w:rsidRDefault="009B45F6" w:rsidP="009B45F6">
      <w:pPr>
        <w:pStyle w:val="NoSpacing"/>
        <w:ind w:firstLine="720"/>
        <w:jc w:val="both"/>
        <w:rPr>
          <w:rFonts w:asciiTheme="majorBidi" w:hAnsiTheme="majorBidi" w:cstheme="majorBidi"/>
          <w:color w:val="000000" w:themeColor="text1"/>
          <w:sz w:val="28"/>
          <w:szCs w:val="28"/>
        </w:rPr>
      </w:pPr>
    </w:p>
    <w:p w14:paraId="5E057F15" w14:textId="77777777" w:rsidR="009B45F6" w:rsidRDefault="009B45F6" w:rsidP="009B45F6">
      <w:pPr>
        <w:pStyle w:val="NoSpacing"/>
        <w:ind w:firstLine="720"/>
        <w:jc w:val="both"/>
        <w:rPr>
          <w:rFonts w:asciiTheme="majorBidi" w:hAnsiTheme="majorBidi" w:cstheme="majorBidi"/>
          <w:color w:val="000000" w:themeColor="text1"/>
          <w:sz w:val="28"/>
          <w:szCs w:val="28"/>
        </w:rPr>
      </w:pPr>
    </w:p>
    <w:p w14:paraId="13E923BF" w14:textId="77777777" w:rsidR="009B45F6" w:rsidRDefault="009B45F6" w:rsidP="009B45F6">
      <w:pPr>
        <w:pStyle w:val="NoSpacing"/>
        <w:ind w:firstLine="720"/>
        <w:jc w:val="both"/>
        <w:rPr>
          <w:rFonts w:asciiTheme="majorBidi" w:hAnsiTheme="majorBidi" w:cstheme="majorBidi"/>
          <w:color w:val="000000" w:themeColor="text1"/>
          <w:sz w:val="28"/>
          <w:szCs w:val="28"/>
        </w:rPr>
      </w:pPr>
    </w:p>
    <w:p w14:paraId="720D0510" w14:textId="77777777" w:rsidR="009B45F6" w:rsidRDefault="009B45F6" w:rsidP="009B45F6">
      <w:pPr>
        <w:pStyle w:val="NoSpacing"/>
        <w:ind w:firstLine="720"/>
        <w:jc w:val="both"/>
        <w:rPr>
          <w:rFonts w:asciiTheme="majorBidi" w:hAnsiTheme="majorBidi" w:cstheme="majorBidi"/>
          <w:color w:val="000000" w:themeColor="text1"/>
          <w:sz w:val="28"/>
          <w:szCs w:val="28"/>
        </w:rPr>
      </w:pPr>
    </w:p>
    <w:p w14:paraId="50BD2A9F" w14:textId="70873BB6" w:rsidR="00960D2E" w:rsidRDefault="00960D2E" w:rsidP="002C6CB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The Obligation of a Jew to Love Each and Every Fellow Jew</w:t>
      </w:r>
    </w:p>
    <w:p w14:paraId="27DCD658" w14:textId="77777777" w:rsidR="002C6CBD" w:rsidRPr="00C602BA" w:rsidRDefault="002C6CBD" w:rsidP="002C6CBD">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4C7B2068" w14:textId="77777777" w:rsidR="00B40655" w:rsidRDefault="00B40655" w:rsidP="007A3CE5">
      <w:pPr>
        <w:pStyle w:val="NoSpacing"/>
        <w:ind w:firstLine="720"/>
        <w:jc w:val="both"/>
        <w:rPr>
          <w:rStyle w:val="Hyperlink"/>
          <w:rFonts w:asciiTheme="majorBidi" w:hAnsiTheme="majorBidi" w:cstheme="majorBidi"/>
          <w:color w:val="000000" w:themeColor="text1"/>
          <w:sz w:val="28"/>
          <w:szCs w:val="28"/>
          <w:u w:val="none"/>
        </w:rPr>
      </w:pPr>
    </w:p>
    <w:p w14:paraId="01975373" w14:textId="77777777" w:rsidR="008A37D1" w:rsidRPr="008A37D1" w:rsidRDefault="008A37D1" w:rsidP="008A37D1">
      <w:pPr>
        <w:pStyle w:val="NoSpacing"/>
        <w:ind w:firstLine="720"/>
        <w:jc w:val="both"/>
        <w:rPr>
          <w:rFonts w:asciiTheme="majorBidi" w:hAnsiTheme="majorBidi" w:cstheme="majorBidi"/>
          <w:color w:val="000000" w:themeColor="text1"/>
          <w:sz w:val="28"/>
          <w:szCs w:val="28"/>
          <w:lang w:bidi="he-IL"/>
        </w:rPr>
      </w:pPr>
      <w:r w:rsidRPr="008A37D1">
        <w:rPr>
          <w:rFonts w:asciiTheme="majorBidi" w:hAnsiTheme="majorBidi" w:cstheme="majorBidi"/>
          <w:color w:val="000000" w:themeColor="text1"/>
          <w:sz w:val="28"/>
          <w:szCs w:val="28"/>
          <w:shd w:val="clear" w:color="auto" w:fill="FFFFFF"/>
          <w:lang w:bidi="he-IL"/>
        </w:rPr>
        <w:t xml:space="preserve">The name of this week's Torah reading, </w:t>
      </w:r>
      <w:proofErr w:type="spellStart"/>
      <w:r w:rsidRPr="008A37D1">
        <w:rPr>
          <w:rFonts w:asciiTheme="majorBidi" w:hAnsiTheme="majorBidi" w:cstheme="majorBidi"/>
          <w:color w:val="000000" w:themeColor="text1"/>
          <w:sz w:val="28"/>
          <w:szCs w:val="28"/>
          <w:shd w:val="clear" w:color="auto" w:fill="FFFFFF"/>
          <w:lang w:bidi="he-IL"/>
        </w:rPr>
        <w:t>Emor</w:t>
      </w:r>
      <w:proofErr w:type="spellEnd"/>
      <w:r w:rsidRPr="008A37D1">
        <w:rPr>
          <w:rFonts w:asciiTheme="majorBidi" w:hAnsiTheme="majorBidi" w:cstheme="majorBidi"/>
          <w:color w:val="000000" w:themeColor="text1"/>
          <w:sz w:val="28"/>
          <w:szCs w:val="28"/>
          <w:shd w:val="clear" w:color="auto" w:fill="FFFFFF"/>
          <w:lang w:bidi="he-IL"/>
        </w:rPr>
        <w:t>, contains a lesson for every Jew. "</w:t>
      </w:r>
      <w:proofErr w:type="spellStart"/>
      <w:r w:rsidRPr="008A37D1">
        <w:rPr>
          <w:rFonts w:asciiTheme="majorBidi" w:hAnsiTheme="majorBidi" w:cstheme="majorBidi"/>
          <w:color w:val="000000" w:themeColor="text1"/>
          <w:sz w:val="28"/>
          <w:szCs w:val="28"/>
          <w:shd w:val="clear" w:color="auto" w:fill="FFFFFF"/>
          <w:lang w:bidi="he-IL"/>
        </w:rPr>
        <w:t>Emor</w:t>
      </w:r>
      <w:proofErr w:type="spellEnd"/>
      <w:r w:rsidRPr="008A37D1">
        <w:rPr>
          <w:rFonts w:asciiTheme="majorBidi" w:hAnsiTheme="majorBidi" w:cstheme="majorBidi"/>
          <w:color w:val="000000" w:themeColor="text1"/>
          <w:sz w:val="28"/>
          <w:szCs w:val="28"/>
          <w:shd w:val="clear" w:color="auto" w:fill="FFFFFF"/>
          <w:lang w:bidi="he-IL"/>
        </w:rPr>
        <w:t xml:space="preserve"> -- Say" the Torah commands every Jew. The power of speech entails a certain responsibility we must always be aware of every time we open our mouths.</w:t>
      </w:r>
    </w:p>
    <w:p w14:paraId="25692085" w14:textId="77777777" w:rsidR="008A37D1" w:rsidRPr="008A37D1" w:rsidRDefault="008A37D1" w:rsidP="008A37D1">
      <w:pPr>
        <w:pStyle w:val="NoSpacing"/>
        <w:ind w:firstLine="720"/>
        <w:jc w:val="both"/>
        <w:rPr>
          <w:rFonts w:asciiTheme="majorBidi" w:hAnsiTheme="majorBidi" w:cstheme="majorBidi"/>
          <w:color w:val="000000" w:themeColor="text1"/>
          <w:sz w:val="28"/>
          <w:szCs w:val="28"/>
          <w:lang w:bidi="he-IL"/>
        </w:rPr>
      </w:pPr>
      <w:r w:rsidRPr="008A37D1">
        <w:rPr>
          <w:rFonts w:asciiTheme="majorBidi" w:hAnsiTheme="majorBidi" w:cstheme="majorBidi"/>
          <w:color w:val="000000" w:themeColor="text1"/>
          <w:sz w:val="28"/>
          <w:szCs w:val="28"/>
          <w:lang w:bidi="he-IL"/>
        </w:rPr>
        <w:t xml:space="preserve">The Midrash explains that all of G-d's utterances are </w:t>
      </w:r>
      <w:proofErr w:type="spellStart"/>
      <w:r w:rsidRPr="008A37D1">
        <w:rPr>
          <w:rFonts w:asciiTheme="majorBidi" w:hAnsiTheme="majorBidi" w:cstheme="majorBidi"/>
          <w:color w:val="000000" w:themeColor="text1"/>
          <w:sz w:val="28"/>
          <w:szCs w:val="28"/>
          <w:lang w:bidi="he-IL"/>
        </w:rPr>
        <w:t>amarot</w:t>
      </w:r>
      <w:proofErr w:type="spellEnd"/>
      <w:r w:rsidRPr="008A37D1">
        <w:rPr>
          <w:rFonts w:asciiTheme="majorBidi" w:hAnsiTheme="majorBidi" w:cstheme="majorBidi"/>
          <w:color w:val="000000" w:themeColor="text1"/>
          <w:sz w:val="28"/>
          <w:szCs w:val="28"/>
          <w:lang w:bidi="he-IL"/>
        </w:rPr>
        <w:t xml:space="preserve"> </w:t>
      </w:r>
      <w:proofErr w:type="spellStart"/>
      <w:r w:rsidRPr="008A37D1">
        <w:rPr>
          <w:rFonts w:asciiTheme="majorBidi" w:hAnsiTheme="majorBidi" w:cstheme="majorBidi"/>
          <w:color w:val="000000" w:themeColor="text1"/>
          <w:sz w:val="28"/>
          <w:szCs w:val="28"/>
          <w:lang w:bidi="he-IL"/>
        </w:rPr>
        <w:t>tehorot</w:t>
      </w:r>
      <w:proofErr w:type="spellEnd"/>
      <w:r w:rsidRPr="008A37D1">
        <w:rPr>
          <w:rFonts w:asciiTheme="majorBidi" w:hAnsiTheme="majorBidi" w:cstheme="majorBidi"/>
          <w:color w:val="000000" w:themeColor="text1"/>
          <w:sz w:val="28"/>
          <w:szCs w:val="28"/>
          <w:lang w:bidi="he-IL"/>
        </w:rPr>
        <w:t>, "pure statements." Whatever G-d says comes into being, unlike the statements of a fleshly king, who may promise the world but not necessarily fulfill his pledge. G-d is the essence of truth, and His utterances endure forever.</w:t>
      </w:r>
    </w:p>
    <w:p w14:paraId="4D115B91" w14:textId="77777777" w:rsidR="008A37D1" w:rsidRPr="008A37D1" w:rsidRDefault="008A37D1" w:rsidP="008A37D1">
      <w:pPr>
        <w:pStyle w:val="NoSpacing"/>
        <w:ind w:firstLine="720"/>
        <w:jc w:val="both"/>
        <w:rPr>
          <w:rFonts w:asciiTheme="majorBidi" w:hAnsiTheme="majorBidi" w:cstheme="majorBidi"/>
          <w:color w:val="000000" w:themeColor="text1"/>
          <w:sz w:val="28"/>
          <w:szCs w:val="28"/>
          <w:lang w:bidi="he-IL"/>
        </w:rPr>
      </w:pPr>
      <w:r w:rsidRPr="008A37D1">
        <w:rPr>
          <w:rFonts w:asciiTheme="majorBidi" w:hAnsiTheme="majorBidi" w:cstheme="majorBidi"/>
          <w:color w:val="000000" w:themeColor="text1"/>
          <w:sz w:val="28"/>
          <w:szCs w:val="28"/>
          <w:lang w:bidi="he-IL"/>
        </w:rPr>
        <w:t>As every Jew is intimately connected to G-d, his statements share this same quality of endurance. Every Jew must therefore be extremely careful when he speaks, and refrain from saying anything negative about his fellow Jew.</w:t>
      </w:r>
    </w:p>
    <w:p w14:paraId="2DF2B96F" w14:textId="77777777" w:rsidR="008A37D1" w:rsidRPr="008A37D1" w:rsidRDefault="008A37D1" w:rsidP="008A37D1">
      <w:pPr>
        <w:pStyle w:val="NoSpacing"/>
        <w:ind w:firstLine="720"/>
        <w:jc w:val="both"/>
        <w:rPr>
          <w:rFonts w:asciiTheme="majorBidi" w:hAnsiTheme="majorBidi" w:cstheme="majorBidi"/>
          <w:color w:val="000000" w:themeColor="text1"/>
          <w:sz w:val="28"/>
          <w:szCs w:val="28"/>
          <w:lang w:bidi="he-IL"/>
        </w:rPr>
      </w:pPr>
      <w:r w:rsidRPr="008A37D1">
        <w:rPr>
          <w:rFonts w:asciiTheme="majorBidi" w:hAnsiTheme="majorBidi" w:cstheme="majorBidi"/>
          <w:color w:val="000000" w:themeColor="text1"/>
          <w:sz w:val="28"/>
          <w:szCs w:val="28"/>
          <w:lang w:bidi="he-IL"/>
        </w:rPr>
        <w:t xml:space="preserve">The Torah portion of </w:t>
      </w:r>
      <w:proofErr w:type="spellStart"/>
      <w:r w:rsidRPr="008A37D1">
        <w:rPr>
          <w:rFonts w:asciiTheme="majorBidi" w:hAnsiTheme="majorBidi" w:cstheme="majorBidi"/>
          <w:color w:val="000000" w:themeColor="text1"/>
          <w:sz w:val="28"/>
          <w:szCs w:val="28"/>
          <w:lang w:bidi="he-IL"/>
        </w:rPr>
        <w:t>Emor</w:t>
      </w:r>
      <w:proofErr w:type="spellEnd"/>
      <w:r w:rsidRPr="008A37D1">
        <w:rPr>
          <w:rFonts w:asciiTheme="majorBidi" w:hAnsiTheme="majorBidi" w:cstheme="majorBidi"/>
          <w:color w:val="000000" w:themeColor="text1"/>
          <w:sz w:val="28"/>
          <w:szCs w:val="28"/>
          <w:lang w:bidi="he-IL"/>
        </w:rPr>
        <w:t xml:space="preserve"> teaches us to speak only positively about other Jews. As Maimonides puts it, "It is a mitzva to love each and every Jew...therefore, one must speak [only] of his praise."</w:t>
      </w:r>
    </w:p>
    <w:p w14:paraId="53C09AC2" w14:textId="77777777" w:rsidR="008A37D1" w:rsidRPr="008A37D1" w:rsidRDefault="008A37D1" w:rsidP="008A37D1">
      <w:pPr>
        <w:pStyle w:val="NoSpacing"/>
        <w:ind w:firstLine="720"/>
        <w:jc w:val="both"/>
        <w:rPr>
          <w:rFonts w:asciiTheme="majorBidi" w:hAnsiTheme="majorBidi" w:cstheme="majorBidi"/>
          <w:color w:val="000000" w:themeColor="text1"/>
          <w:sz w:val="28"/>
          <w:szCs w:val="28"/>
          <w:lang w:bidi="he-IL"/>
        </w:rPr>
      </w:pPr>
      <w:r w:rsidRPr="008A37D1">
        <w:rPr>
          <w:rFonts w:asciiTheme="majorBidi" w:hAnsiTheme="majorBidi" w:cstheme="majorBidi"/>
          <w:color w:val="000000" w:themeColor="text1"/>
          <w:sz w:val="28"/>
          <w:szCs w:val="28"/>
          <w:lang w:bidi="he-IL"/>
        </w:rPr>
        <w:t xml:space="preserve">Maimonides writes that a </w:t>
      </w:r>
      <w:proofErr w:type="spellStart"/>
      <w:r w:rsidRPr="008A37D1">
        <w:rPr>
          <w:rFonts w:asciiTheme="majorBidi" w:hAnsiTheme="majorBidi" w:cstheme="majorBidi"/>
          <w:color w:val="000000" w:themeColor="text1"/>
          <w:sz w:val="28"/>
          <w:szCs w:val="28"/>
          <w:lang w:bidi="he-IL"/>
        </w:rPr>
        <w:t>talmid</w:t>
      </w:r>
      <w:proofErr w:type="spellEnd"/>
      <w:r w:rsidRPr="008A37D1">
        <w:rPr>
          <w:rFonts w:asciiTheme="majorBidi" w:hAnsiTheme="majorBidi" w:cstheme="majorBidi"/>
          <w:color w:val="000000" w:themeColor="text1"/>
          <w:sz w:val="28"/>
          <w:szCs w:val="28"/>
          <w:lang w:bidi="he-IL"/>
        </w:rPr>
        <w:t xml:space="preserve"> </w:t>
      </w:r>
      <w:proofErr w:type="spellStart"/>
      <w:r w:rsidRPr="008A37D1">
        <w:rPr>
          <w:rFonts w:asciiTheme="majorBidi" w:hAnsiTheme="majorBidi" w:cstheme="majorBidi"/>
          <w:color w:val="000000" w:themeColor="text1"/>
          <w:sz w:val="28"/>
          <w:szCs w:val="28"/>
          <w:lang w:bidi="he-IL"/>
        </w:rPr>
        <w:t>chacham</w:t>
      </w:r>
      <w:proofErr w:type="spellEnd"/>
      <w:r w:rsidRPr="008A37D1">
        <w:rPr>
          <w:rFonts w:asciiTheme="majorBidi" w:hAnsiTheme="majorBidi" w:cstheme="majorBidi"/>
          <w:color w:val="000000" w:themeColor="text1"/>
          <w:sz w:val="28"/>
          <w:szCs w:val="28"/>
          <w:lang w:bidi="he-IL"/>
        </w:rPr>
        <w:t xml:space="preserve"> (Torah scholar) "extols the virtue of his fellow and does not denigrate him." Every Jew is similarly obligated to say only kind things about others, and not, G-d forbid, speak evil of his fellow man.</w:t>
      </w:r>
    </w:p>
    <w:p w14:paraId="1EFDF09A" w14:textId="77777777" w:rsidR="008A37D1" w:rsidRPr="008A37D1" w:rsidRDefault="008A37D1" w:rsidP="008A37D1">
      <w:pPr>
        <w:pStyle w:val="NoSpacing"/>
        <w:ind w:firstLine="720"/>
        <w:jc w:val="both"/>
        <w:rPr>
          <w:rFonts w:asciiTheme="majorBidi" w:hAnsiTheme="majorBidi" w:cstheme="majorBidi"/>
          <w:color w:val="000000" w:themeColor="text1"/>
          <w:sz w:val="28"/>
          <w:szCs w:val="28"/>
          <w:lang w:bidi="he-IL"/>
        </w:rPr>
      </w:pPr>
      <w:r w:rsidRPr="008A37D1">
        <w:rPr>
          <w:rFonts w:asciiTheme="majorBidi" w:hAnsiTheme="majorBidi" w:cstheme="majorBidi"/>
          <w:color w:val="000000" w:themeColor="text1"/>
          <w:sz w:val="28"/>
          <w:szCs w:val="28"/>
          <w:lang w:bidi="he-IL"/>
        </w:rPr>
        <w:t>Even if we see a Jew doing something wrong we must always judge him favorably and try to understand what caused him to sin. We must never defame his character or mention his transgression.</w:t>
      </w:r>
    </w:p>
    <w:p w14:paraId="0F03FB8C" w14:textId="77777777" w:rsidR="008A37D1" w:rsidRPr="008A37D1" w:rsidRDefault="008A37D1" w:rsidP="008A37D1">
      <w:pPr>
        <w:pStyle w:val="NoSpacing"/>
        <w:ind w:firstLine="720"/>
        <w:jc w:val="both"/>
        <w:rPr>
          <w:rFonts w:asciiTheme="majorBidi" w:hAnsiTheme="majorBidi" w:cstheme="majorBidi"/>
          <w:color w:val="000000" w:themeColor="text1"/>
          <w:sz w:val="28"/>
          <w:szCs w:val="28"/>
          <w:lang w:bidi="he-IL"/>
        </w:rPr>
      </w:pPr>
      <w:r w:rsidRPr="008A37D1">
        <w:rPr>
          <w:rFonts w:asciiTheme="majorBidi" w:hAnsiTheme="majorBidi" w:cstheme="majorBidi"/>
          <w:color w:val="000000" w:themeColor="text1"/>
          <w:sz w:val="28"/>
          <w:szCs w:val="28"/>
          <w:lang w:bidi="he-IL"/>
        </w:rPr>
        <w:lastRenderedPageBreak/>
        <w:t>Just as G-d's utterances are "pure," abiding forever, so too do our positive statements about other Jews exert a lasting and powerful influence. The very act of praising another Jew serves to reveal the innate good that is hidden inside him, and causes him to want to live up to the words of praise.</w:t>
      </w:r>
    </w:p>
    <w:p w14:paraId="26D5D4CC" w14:textId="77777777" w:rsidR="008A37D1" w:rsidRPr="008A37D1" w:rsidRDefault="008A37D1" w:rsidP="00960D2E">
      <w:pPr>
        <w:pStyle w:val="NoSpacing"/>
        <w:ind w:firstLine="720"/>
        <w:jc w:val="both"/>
        <w:rPr>
          <w:rFonts w:asciiTheme="majorBidi" w:hAnsiTheme="majorBidi" w:cstheme="majorBidi"/>
          <w:color w:val="000000" w:themeColor="text1"/>
          <w:sz w:val="28"/>
          <w:szCs w:val="28"/>
          <w:lang w:bidi="he-IL"/>
        </w:rPr>
      </w:pPr>
      <w:proofErr w:type="spellStart"/>
      <w:r w:rsidRPr="008A37D1">
        <w:rPr>
          <w:rFonts w:asciiTheme="majorBidi" w:hAnsiTheme="majorBidi" w:cstheme="majorBidi"/>
          <w:color w:val="000000" w:themeColor="text1"/>
          <w:sz w:val="28"/>
          <w:szCs w:val="28"/>
          <w:lang w:bidi="he-IL"/>
        </w:rPr>
        <w:t>Emor</w:t>
      </w:r>
      <w:proofErr w:type="spellEnd"/>
      <w:r w:rsidRPr="008A37D1">
        <w:rPr>
          <w:rFonts w:asciiTheme="majorBidi" w:hAnsiTheme="majorBidi" w:cstheme="majorBidi"/>
          <w:color w:val="000000" w:themeColor="text1"/>
          <w:sz w:val="28"/>
          <w:szCs w:val="28"/>
          <w:lang w:bidi="he-IL"/>
        </w:rPr>
        <w:t xml:space="preserve"> is read during </w:t>
      </w:r>
      <w:proofErr w:type="spellStart"/>
      <w:r w:rsidRPr="008A37D1">
        <w:rPr>
          <w:rFonts w:asciiTheme="majorBidi" w:hAnsiTheme="majorBidi" w:cstheme="majorBidi"/>
          <w:color w:val="000000" w:themeColor="text1"/>
          <w:sz w:val="28"/>
          <w:szCs w:val="28"/>
          <w:lang w:bidi="he-IL"/>
        </w:rPr>
        <w:t>sefirat</w:t>
      </w:r>
      <w:proofErr w:type="spellEnd"/>
      <w:r w:rsidRPr="008A37D1">
        <w:rPr>
          <w:rFonts w:asciiTheme="majorBidi" w:hAnsiTheme="majorBidi" w:cstheme="majorBidi"/>
          <w:color w:val="000000" w:themeColor="text1"/>
          <w:sz w:val="28"/>
          <w:szCs w:val="28"/>
          <w:lang w:bidi="he-IL"/>
        </w:rPr>
        <w:t xml:space="preserve"> </w:t>
      </w:r>
      <w:proofErr w:type="spellStart"/>
      <w:r w:rsidRPr="008A37D1">
        <w:rPr>
          <w:rFonts w:asciiTheme="majorBidi" w:hAnsiTheme="majorBidi" w:cstheme="majorBidi"/>
          <w:color w:val="000000" w:themeColor="text1"/>
          <w:sz w:val="28"/>
          <w:szCs w:val="28"/>
          <w:lang w:bidi="he-IL"/>
        </w:rPr>
        <w:t>ha'omer</w:t>
      </w:r>
      <w:proofErr w:type="spellEnd"/>
      <w:r w:rsidRPr="008A37D1">
        <w:rPr>
          <w:rFonts w:asciiTheme="majorBidi" w:hAnsiTheme="majorBidi" w:cstheme="majorBidi"/>
          <w:color w:val="000000" w:themeColor="text1"/>
          <w:sz w:val="28"/>
          <w:szCs w:val="28"/>
          <w:lang w:bidi="he-IL"/>
        </w:rPr>
        <w:t xml:space="preserve">, the counting of the </w:t>
      </w:r>
      <w:proofErr w:type="spellStart"/>
      <w:r w:rsidRPr="008A37D1">
        <w:rPr>
          <w:rFonts w:asciiTheme="majorBidi" w:hAnsiTheme="majorBidi" w:cstheme="majorBidi"/>
          <w:color w:val="000000" w:themeColor="text1"/>
          <w:sz w:val="28"/>
          <w:szCs w:val="28"/>
          <w:lang w:bidi="he-IL"/>
        </w:rPr>
        <w:t>omer</w:t>
      </w:r>
      <w:proofErr w:type="spellEnd"/>
      <w:r w:rsidRPr="008A37D1">
        <w:rPr>
          <w:rFonts w:asciiTheme="majorBidi" w:hAnsiTheme="majorBidi" w:cstheme="majorBidi"/>
          <w:color w:val="000000" w:themeColor="text1"/>
          <w:sz w:val="28"/>
          <w:szCs w:val="28"/>
          <w:lang w:bidi="he-IL"/>
        </w:rPr>
        <w:t xml:space="preserve">. These days are a period of mourning for the 24,000 disciples of Rabbi </w:t>
      </w:r>
      <w:proofErr w:type="spellStart"/>
      <w:r w:rsidRPr="008A37D1">
        <w:rPr>
          <w:rFonts w:asciiTheme="majorBidi" w:hAnsiTheme="majorBidi" w:cstheme="majorBidi"/>
          <w:color w:val="000000" w:themeColor="text1"/>
          <w:sz w:val="28"/>
          <w:szCs w:val="28"/>
          <w:lang w:bidi="he-IL"/>
        </w:rPr>
        <w:t>Akiva</w:t>
      </w:r>
      <w:proofErr w:type="spellEnd"/>
      <w:r w:rsidRPr="008A37D1">
        <w:rPr>
          <w:rFonts w:asciiTheme="majorBidi" w:hAnsiTheme="majorBidi" w:cstheme="majorBidi"/>
          <w:color w:val="000000" w:themeColor="text1"/>
          <w:sz w:val="28"/>
          <w:szCs w:val="28"/>
          <w:lang w:bidi="he-IL"/>
        </w:rPr>
        <w:t xml:space="preserve"> who passed away because they did not treat each other with the proper respect.</w:t>
      </w:r>
    </w:p>
    <w:p w14:paraId="74514CA8" w14:textId="77777777" w:rsidR="008A37D1" w:rsidRPr="008A37D1" w:rsidRDefault="008A37D1" w:rsidP="00960D2E">
      <w:pPr>
        <w:pStyle w:val="NoSpacing"/>
        <w:ind w:firstLine="720"/>
        <w:jc w:val="both"/>
        <w:rPr>
          <w:rFonts w:asciiTheme="majorBidi" w:hAnsiTheme="majorBidi" w:cstheme="majorBidi"/>
          <w:color w:val="000000" w:themeColor="text1"/>
          <w:sz w:val="28"/>
          <w:szCs w:val="28"/>
          <w:lang w:bidi="he-IL"/>
        </w:rPr>
      </w:pPr>
      <w:r w:rsidRPr="008A37D1">
        <w:rPr>
          <w:rFonts w:asciiTheme="majorBidi" w:hAnsiTheme="majorBidi" w:cstheme="majorBidi"/>
          <w:color w:val="000000" w:themeColor="text1"/>
          <w:sz w:val="28"/>
          <w:szCs w:val="28"/>
          <w:lang w:bidi="he-IL"/>
        </w:rPr>
        <w:t xml:space="preserve">Counting the </w:t>
      </w:r>
      <w:proofErr w:type="spellStart"/>
      <w:r w:rsidRPr="008A37D1">
        <w:rPr>
          <w:rFonts w:asciiTheme="majorBidi" w:hAnsiTheme="majorBidi" w:cstheme="majorBidi"/>
          <w:color w:val="000000" w:themeColor="text1"/>
          <w:sz w:val="28"/>
          <w:szCs w:val="28"/>
          <w:lang w:bidi="he-IL"/>
        </w:rPr>
        <w:t>omer</w:t>
      </w:r>
      <w:proofErr w:type="spellEnd"/>
      <w:r w:rsidRPr="008A37D1">
        <w:rPr>
          <w:rFonts w:asciiTheme="majorBidi" w:hAnsiTheme="majorBidi" w:cstheme="majorBidi"/>
          <w:color w:val="000000" w:themeColor="text1"/>
          <w:sz w:val="28"/>
          <w:szCs w:val="28"/>
          <w:lang w:bidi="he-IL"/>
        </w:rPr>
        <w:t xml:space="preserve"> reminds us to stop speaking about other Jews in an unfavorable light. Similarly, </w:t>
      </w:r>
      <w:proofErr w:type="spellStart"/>
      <w:r w:rsidRPr="008A37D1">
        <w:rPr>
          <w:rFonts w:asciiTheme="majorBidi" w:hAnsiTheme="majorBidi" w:cstheme="majorBidi"/>
          <w:color w:val="000000" w:themeColor="text1"/>
          <w:sz w:val="28"/>
          <w:szCs w:val="28"/>
          <w:lang w:bidi="he-IL"/>
        </w:rPr>
        <w:t>Emor</w:t>
      </w:r>
      <w:proofErr w:type="spellEnd"/>
      <w:r w:rsidRPr="008A37D1">
        <w:rPr>
          <w:rFonts w:asciiTheme="majorBidi" w:hAnsiTheme="majorBidi" w:cstheme="majorBidi"/>
          <w:color w:val="000000" w:themeColor="text1"/>
          <w:sz w:val="28"/>
          <w:szCs w:val="28"/>
          <w:lang w:bidi="he-IL"/>
        </w:rPr>
        <w:t xml:space="preserve"> reminds us to speak favorably about our fellow Jews.</w:t>
      </w:r>
    </w:p>
    <w:p w14:paraId="6DF6ABDC" w14:textId="77777777" w:rsidR="008A37D1" w:rsidRPr="008A37D1" w:rsidRDefault="008A37D1" w:rsidP="00960D2E">
      <w:pPr>
        <w:pStyle w:val="NoSpacing"/>
        <w:ind w:firstLine="720"/>
        <w:jc w:val="both"/>
        <w:rPr>
          <w:rFonts w:asciiTheme="majorBidi" w:hAnsiTheme="majorBidi" w:cstheme="majorBidi"/>
          <w:color w:val="000000" w:themeColor="text1"/>
          <w:sz w:val="28"/>
          <w:szCs w:val="28"/>
          <w:lang w:bidi="he-IL"/>
        </w:rPr>
      </w:pPr>
      <w:r w:rsidRPr="008A37D1">
        <w:rPr>
          <w:rFonts w:asciiTheme="majorBidi" w:hAnsiTheme="majorBidi" w:cstheme="majorBidi"/>
          <w:color w:val="000000" w:themeColor="text1"/>
          <w:sz w:val="28"/>
          <w:szCs w:val="28"/>
          <w:lang w:bidi="he-IL"/>
        </w:rPr>
        <w:t>"</w:t>
      </w:r>
      <w:proofErr w:type="spellStart"/>
      <w:r w:rsidRPr="008A37D1">
        <w:rPr>
          <w:rFonts w:asciiTheme="majorBidi" w:hAnsiTheme="majorBidi" w:cstheme="majorBidi"/>
          <w:color w:val="000000" w:themeColor="text1"/>
          <w:sz w:val="28"/>
          <w:szCs w:val="28"/>
          <w:lang w:bidi="he-IL"/>
        </w:rPr>
        <w:t>Emor</w:t>
      </w:r>
      <w:proofErr w:type="spellEnd"/>
      <w:r w:rsidRPr="008A37D1">
        <w:rPr>
          <w:rFonts w:asciiTheme="majorBidi" w:hAnsiTheme="majorBidi" w:cstheme="majorBidi"/>
          <w:color w:val="000000" w:themeColor="text1"/>
          <w:sz w:val="28"/>
          <w:szCs w:val="28"/>
          <w:lang w:bidi="he-IL"/>
        </w:rPr>
        <w:t>!" the Torah enjoins us. Say only good about another person!</w:t>
      </w:r>
    </w:p>
    <w:p w14:paraId="2B2C073E" w14:textId="77777777" w:rsidR="008A37D1" w:rsidRPr="008A37D1" w:rsidRDefault="008A37D1" w:rsidP="008A37D1">
      <w:pPr>
        <w:pStyle w:val="NoSpacing"/>
        <w:jc w:val="both"/>
        <w:rPr>
          <w:rFonts w:asciiTheme="majorBidi" w:hAnsiTheme="majorBidi" w:cstheme="majorBidi"/>
          <w:color w:val="000000" w:themeColor="text1"/>
          <w:sz w:val="28"/>
          <w:szCs w:val="28"/>
          <w:lang w:bidi="he-IL"/>
        </w:rPr>
      </w:pPr>
      <w:r w:rsidRPr="008A37D1">
        <w:rPr>
          <w:rFonts w:asciiTheme="majorBidi" w:hAnsiTheme="majorBidi" w:cstheme="majorBidi"/>
          <w:i/>
          <w:iCs/>
          <w:color w:val="000000" w:themeColor="text1"/>
          <w:sz w:val="28"/>
          <w:szCs w:val="28"/>
          <w:lang w:bidi="he-IL"/>
        </w:rPr>
        <w:t xml:space="preserve">Adapted from </w:t>
      </w:r>
      <w:proofErr w:type="spellStart"/>
      <w:r w:rsidRPr="008A37D1">
        <w:rPr>
          <w:rFonts w:asciiTheme="majorBidi" w:hAnsiTheme="majorBidi" w:cstheme="majorBidi"/>
          <w:i/>
          <w:iCs/>
          <w:color w:val="000000" w:themeColor="text1"/>
          <w:sz w:val="28"/>
          <w:szCs w:val="28"/>
          <w:lang w:bidi="he-IL"/>
        </w:rPr>
        <w:t>Likutei</w:t>
      </w:r>
      <w:proofErr w:type="spellEnd"/>
      <w:r w:rsidRPr="008A37D1">
        <w:rPr>
          <w:rFonts w:asciiTheme="majorBidi" w:hAnsiTheme="majorBidi" w:cstheme="majorBidi"/>
          <w:i/>
          <w:iCs/>
          <w:color w:val="000000" w:themeColor="text1"/>
          <w:sz w:val="28"/>
          <w:szCs w:val="28"/>
          <w:lang w:bidi="he-IL"/>
        </w:rPr>
        <w:t xml:space="preserve"> </w:t>
      </w:r>
      <w:proofErr w:type="spellStart"/>
      <w:r w:rsidRPr="008A37D1">
        <w:rPr>
          <w:rFonts w:asciiTheme="majorBidi" w:hAnsiTheme="majorBidi" w:cstheme="majorBidi"/>
          <w:i/>
          <w:iCs/>
          <w:color w:val="000000" w:themeColor="text1"/>
          <w:sz w:val="28"/>
          <w:szCs w:val="28"/>
          <w:lang w:bidi="he-IL"/>
        </w:rPr>
        <w:t>Sichot</w:t>
      </w:r>
      <w:proofErr w:type="spellEnd"/>
      <w:r w:rsidRPr="008A37D1">
        <w:rPr>
          <w:rFonts w:asciiTheme="majorBidi" w:hAnsiTheme="majorBidi" w:cstheme="majorBidi"/>
          <w:i/>
          <w:iCs/>
          <w:color w:val="000000" w:themeColor="text1"/>
          <w:sz w:val="28"/>
          <w:szCs w:val="28"/>
          <w:lang w:bidi="he-IL"/>
        </w:rPr>
        <w:t>, Volume 27</w:t>
      </w:r>
    </w:p>
    <w:p w14:paraId="739041C7" w14:textId="77777777" w:rsidR="00B40655" w:rsidRPr="008A37D1" w:rsidRDefault="00B40655" w:rsidP="008A37D1">
      <w:pPr>
        <w:pStyle w:val="NoSpacing"/>
        <w:jc w:val="both"/>
        <w:rPr>
          <w:rStyle w:val="Hyperlink"/>
          <w:rFonts w:asciiTheme="majorBidi" w:hAnsiTheme="majorBidi" w:cstheme="majorBidi"/>
          <w:color w:val="000000" w:themeColor="text1"/>
          <w:sz w:val="28"/>
          <w:szCs w:val="28"/>
          <w:u w:val="none"/>
        </w:rPr>
      </w:pPr>
    </w:p>
    <w:p w14:paraId="74E7E9EA" w14:textId="77777777" w:rsidR="008A37D1" w:rsidRPr="008A37D1" w:rsidRDefault="008A37D1" w:rsidP="008A37D1">
      <w:pPr>
        <w:pStyle w:val="NoSpacing"/>
        <w:jc w:val="both"/>
        <w:rPr>
          <w:rStyle w:val="Hyperlink"/>
          <w:rFonts w:asciiTheme="majorBidi" w:hAnsiTheme="majorBidi" w:cstheme="majorBidi"/>
          <w:color w:val="000000" w:themeColor="text1"/>
          <w:sz w:val="28"/>
          <w:szCs w:val="28"/>
          <w:u w:val="none"/>
        </w:rPr>
      </w:pPr>
    </w:p>
    <w:p w14:paraId="1E5C3D37" w14:textId="77777777" w:rsidR="00960D2E" w:rsidRDefault="007A3CE5" w:rsidP="002C6CBD">
      <w:pPr>
        <w:pStyle w:val="NoSpacing"/>
        <w:jc w:val="both"/>
        <w:rPr>
          <w:rStyle w:val="Hyperlink"/>
          <w:rFonts w:asciiTheme="majorBidi" w:hAnsiTheme="majorBidi" w:cstheme="majorBidi"/>
          <w:i/>
          <w:iCs/>
          <w:color w:val="000000" w:themeColor="text1"/>
          <w:sz w:val="28"/>
          <w:szCs w:val="28"/>
          <w:u w:val="none"/>
        </w:rPr>
      </w:pPr>
      <w:r w:rsidRPr="002A6F70">
        <w:rPr>
          <w:rStyle w:val="Hyperlink"/>
          <w:rFonts w:asciiTheme="majorBidi" w:hAnsiTheme="majorBidi" w:cstheme="majorBidi"/>
          <w:i/>
          <w:iCs/>
          <w:color w:val="000000" w:themeColor="text1"/>
          <w:sz w:val="28"/>
          <w:szCs w:val="28"/>
          <w:u w:val="none"/>
        </w:rPr>
        <w:t xml:space="preserve">Reprinted from the </w:t>
      </w:r>
      <w:proofErr w:type="spellStart"/>
      <w:r w:rsidRPr="002A6F70">
        <w:rPr>
          <w:rStyle w:val="Hyperlink"/>
          <w:rFonts w:asciiTheme="majorBidi" w:hAnsiTheme="majorBidi" w:cstheme="majorBidi"/>
          <w:i/>
          <w:iCs/>
          <w:color w:val="000000" w:themeColor="text1"/>
          <w:sz w:val="28"/>
          <w:szCs w:val="28"/>
          <w:u w:val="none"/>
        </w:rPr>
        <w:t>Parshat</w:t>
      </w:r>
      <w:proofErr w:type="spellEnd"/>
      <w:r w:rsidRPr="002A6F70">
        <w:rPr>
          <w:rStyle w:val="Hyperlink"/>
          <w:rFonts w:asciiTheme="majorBidi" w:hAnsiTheme="majorBidi" w:cstheme="majorBidi"/>
          <w:i/>
          <w:iCs/>
          <w:color w:val="000000" w:themeColor="text1"/>
          <w:sz w:val="28"/>
          <w:szCs w:val="28"/>
          <w:u w:val="none"/>
        </w:rPr>
        <w:t xml:space="preserve"> </w:t>
      </w:r>
      <w:proofErr w:type="spellStart"/>
      <w:r w:rsidR="00B40655">
        <w:rPr>
          <w:rStyle w:val="Hyperlink"/>
          <w:rFonts w:asciiTheme="majorBidi" w:hAnsiTheme="majorBidi" w:cstheme="majorBidi"/>
          <w:i/>
          <w:iCs/>
          <w:color w:val="000000" w:themeColor="text1"/>
          <w:sz w:val="28"/>
          <w:szCs w:val="28"/>
          <w:u w:val="none"/>
        </w:rPr>
        <w:t>Emor</w:t>
      </w:r>
      <w:proofErr w:type="spellEnd"/>
      <w:r w:rsidRPr="002A6F70">
        <w:rPr>
          <w:rStyle w:val="Hyperlink"/>
          <w:rFonts w:asciiTheme="majorBidi" w:hAnsiTheme="majorBidi" w:cstheme="majorBidi"/>
          <w:i/>
          <w:iCs/>
          <w:color w:val="000000" w:themeColor="text1"/>
          <w:sz w:val="28"/>
          <w:szCs w:val="28"/>
          <w:u w:val="none"/>
        </w:rPr>
        <w:t xml:space="preserve"> 57</w:t>
      </w:r>
      <w:r w:rsidR="00960D2E">
        <w:rPr>
          <w:rStyle w:val="Hyperlink"/>
          <w:rFonts w:asciiTheme="majorBidi" w:hAnsiTheme="majorBidi" w:cstheme="majorBidi"/>
          <w:i/>
          <w:iCs/>
          <w:color w:val="000000" w:themeColor="text1"/>
          <w:sz w:val="28"/>
          <w:szCs w:val="28"/>
          <w:u w:val="none"/>
        </w:rPr>
        <w:t xml:space="preserve">58/1998 edition of </w:t>
      </w:r>
      <w:proofErr w:type="spellStart"/>
      <w:r w:rsidR="00960D2E">
        <w:rPr>
          <w:rStyle w:val="Hyperlink"/>
          <w:rFonts w:asciiTheme="majorBidi" w:hAnsiTheme="majorBidi" w:cstheme="majorBidi"/>
          <w:i/>
          <w:iCs/>
          <w:color w:val="000000" w:themeColor="text1"/>
          <w:sz w:val="28"/>
          <w:szCs w:val="28"/>
          <w:u w:val="none"/>
        </w:rPr>
        <w:t>L’Chaim</w:t>
      </w:r>
      <w:proofErr w:type="spellEnd"/>
      <w:r w:rsidR="00960D2E">
        <w:rPr>
          <w:rStyle w:val="Hyperlink"/>
          <w:rFonts w:asciiTheme="majorBidi" w:hAnsiTheme="majorBidi" w:cstheme="majorBidi"/>
          <w:i/>
          <w:iCs/>
          <w:color w:val="000000" w:themeColor="text1"/>
          <w:sz w:val="28"/>
          <w:szCs w:val="28"/>
          <w:u w:val="none"/>
        </w:rPr>
        <w:t xml:space="preserve"> (Issue #518), a publication of the Lubavitch Youth Organization in Brooklyn, NY.</w:t>
      </w:r>
    </w:p>
    <w:p w14:paraId="4A10C42C" w14:textId="77777777" w:rsidR="0078543B" w:rsidRDefault="0078543B" w:rsidP="002C6CBD">
      <w:pPr>
        <w:pStyle w:val="NoSpacing"/>
        <w:jc w:val="both"/>
        <w:rPr>
          <w:rStyle w:val="Hyperlink"/>
          <w:rFonts w:asciiTheme="majorBidi" w:hAnsiTheme="majorBidi" w:cstheme="majorBidi"/>
          <w:i/>
          <w:iCs/>
          <w:color w:val="000000" w:themeColor="text1"/>
          <w:sz w:val="28"/>
          <w:szCs w:val="28"/>
          <w:u w:val="none"/>
        </w:rPr>
      </w:pPr>
    </w:p>
    <w:p w14:paraId="5B418ACC" w14:textId="77777777" w:rsidR="0078543B" w:rsidRPr="00E131F8" w:rsidRDefault="0078543B" w:rsidP="0078543B">
      <w:pPr>
        <w:pStyle w:val="NoSpacing"/>
        <w:jc w:val="center"/>
        <w:rPr>
          <w:rFonts w:asciiTheme="majorBidi" w:hAnsiTheme="majorBidi" w:cstheme="majorBidi"/>
          <w:b/>
          <w:bCs/>
          <w:color w:val="000000" w:themeColor="text1"/>
          <w:sz w:val="72"/>
          <w:szCs w:val="72"/>
        </w:rPr>
      </w:pPr>
      <w:r w:rsidRPr="00E131F8">
        <w:rPr>
          <w:rFonts w:asciiTheme="majorBidi" w:hAnsiTheme="majorBidi" w:cstheme="majorBidi"/>
          <w:b/>
          <w:bCs/>
          <w:color w:val="000000" w:themeColor="text1"/>
          <w:sz w:val="72"/>
          <w:szCs w:val="72"/>
        </w:rPr>
        <w:t>Thoughts that Count</w:t>
      </w:r>
    </w:p>
    <w:p w14:paraId="7C769A29" w14:textId="77777777" w:rsidR="0078543B" w:rsidRPr="00E131F8" w:rsidRDefault="0078543B" w:rsidP="0078543B">
      <w:pPr>
        <w:pStyle w:val="NoSpacing"/>
        <w:jc w:val="both"/>
        <w:rPr>
          <w:rFonts w:asciiTheme="majorBidi" w:hAnsiTheme="majorBidi" w:cstheme="majorBidi"/>
          <w:color w:val="000000" w:themeColor="text1"/>
          <w:sz w:val="28"/>
          <w:szCs w:val="28"/>
        </w:rPr>
      </w:pPr>
    </w:p>
    <w:p w14:paraId="6D04FFDE" w14:textId="77777777" w:rsidR="0078543B" w:rsidRPr="00E131F8" w:rsidRDefault="0078543B" w:rsidP="0078543B">
      <w:pPr>
        <w:pStyle w:val="NoSpacing"/>
        <w:jc w:val="both"/>
        <w:rPr>
          <w:rFonts w:asciiTheme="majorBidi" w:hAnsiTheme="majorBidi" w:cstheme="majorBidi"/>
          <w:color w:val="000000" w:themeColor="text1"/>
          <w:sz w:val="28"/>
          <w:szCs w:val="28"/>
        </w:rPr>
      </w:pPr>
      <w:r w:rsidRPr="009752A7">
        <w:rPr>
          <w:rFonts w:asciiTheme="majorBidi" w:hAnsiTheme="majorBidi" w:cstheme="majorBidi"/>
          <w:i/>
          <w:iCs/>
          <w:color w:val="000000" w:themeColor="text1"/>
          <w:sz w:val="28"/>
          <w:szCs w:val="28"/>
          <w:shd w:val="clear" w:color="auto" w:fill="FFFFFF"/>
        </w:rPr>
        <w:t>None of them shall defile himself, among his people (</w:t>
      </w:r>
      <w:proofErr w:type="spellStart"/>
      <w:r w:rsidRPr="009752A7">
        <w:rPr>
          <w:rFonts w:asciiTheme="majorBidi" w:hAnsiTheme="majorBidi" w:cstheme="majorBidi"/>
          <w:i/>
          <w:iCs/>
          <w:color w:val="000000" w:themeColor="text1"/>
          <w:sz w:val="28"/>
          <w:szCs w:val="28"/>
          <w:shd w:val="clear" w:color="auto" w:fill="FFFFFF"/>
        </w:rPr>
        <w:t>b'amav</w:t>
      </w:r>
      <w:proofErr w:type="spellEnd"/>
      <w:r w:rsidRPr="009752A7">
        <w:rPr>
          <w:rFonts w:asciiTheme="majorBidi" w:hAnsiTheme="majorBidi" w:cstheme="majorBidi"/>
          <w:i/>
          <w:iCs/>
          <w:color w:val="000000" w:themeColor="text1"/>
          <w:sz w:val="28"/>
          <w:szCs w:val="28"/>
          <w:shd w:val="clear" w:color="auto" w:fill="FFFFFF"/>
        </w:rPr>
        <w:t>)</w:t>
      </w:r>
      <w:r w:rsidRPr="00E131F8">
        <w:rPr>
          <w:rFonts w:asciiTheme="majorBidi" w:hAnsiTheme="majorBidi" w:cstheme="majorBidi"/>
          <w:color w:val="000000" w:themeColor="text1"/>
          <w:sz w:val="28"/>
          <w:szCs w:val="28"/>
          <w:shd w:val="clear" w:color="auto" w:fill="FFFFFF"/>
        </w:rPr>
        <w:t xml:space="preserve"> (Lev. 21:1)</w:t>
      </w:r>
    </w:p>
    <w:p w14:paraId="73D8D3EB" w14:textId="77777777" w:rsidR="0078543B" w:rsidRPr="00E131F8" w:rsidRDefault="0078543B" w:rsidP="009752A7">
      <w:pPr>
        <w:pStyle w:val="NoSpacing"/>
        <w:ind w:firstLine="720"/>
        <w:jc w:val="both"/>
        <w:rPr>
          <w:rFonts w:asciiTheme="majorBidi" w:hAnsiTheme="majorBidi" w:cstheme="majorBidi"/>
          <w:color w:val="000000" w:themeColor="text1"/>
          <w:sz w:val="28"/>
          <w:szCs w:val="28"/>
        </w:rPr>
      </w:pPr>
      <w:r w:rsidRPr="00E131F8">
        <w:rPr>
          <w:rFonts w:asciiTheme="majorBidi" w:hAnsiTheme="majorBidi" w:cstheme="majorBidi"/>
          <w:color w:val="000000" w:themeColor="text1"/>
          <w:sz w:val="28"/>
          <w:szCs w:val="28"/>
        </w:rPr>
        <w:t>The Hebrew word "</w:t>
      </w:r>
      <w:proofErr w:type="spellStart"/>
      <w:r w:rsidRPr="00E131F8">
        <w:rPr>
          <w:rFonts w:asciiTheme="majorBidi" w:hAnsiTheme="majorBidi" w:cstheme="majorBidi"/>
          <w:color w:val="000000" w:themeColor="text1"/>
          <w:sz w:val="28"/>
          <w:szCs w:val="28"/>
        </w:rPr>
        <w:t>amav</w:t>
      </w:r>
      <w:proofErr w:type="spellEnd"/>
      <w:r w:rsidRPr="00E131F8">
        <w:rPr>
          <w:rFonts w:asciiTheme="majorBidi" w:hAnsiTheme="majorBidi" w:cstheme="majorBidi"/>
          <w:color w:val="000000" w:themeColor="text1"/>
          <w:sz w:val="28"/>
          <w:szCs w:val="28"/>
        </w:rPr>
        <w:t>" is related to the word "</w:t>
      </w:r>
      <w:proofErr w:type="spellStart"/>
      <w:r w:rsidRPr="00E131F8">
        <w:rPr>
          <w:rFonts w:asciiTheme="majorBidi" w:hAnsiTheme="majorBidi" w:cstheme="majorBidi"/>
          <w:color w:val="000000" w:themeColor="text1"/>
          <w:sz w:val="28"/>
          <w:szCs w:val="28"/>
        </w:rPr>
        <w:t>im'um</w:t>
      </w:r>
      <w:proofErr w:type="spellEnd"/>
      <w:r w:rsidRPr="00E131F8">
        <w:rPr>
          <w:rFonts w:asciiTheme="majorBidi" w:hAnsiTheme="majorBidi" w:cstheme="majorBidi"/>
          <w:color w:val="000000" w:themeColor="text1"/>
          <w:sz w:val="28"/>
          <w:szCs w:val="28"/>
        </w:rPr>
        <w:t>," dimming or growing dark, as in dying embers or coals that have been left to burn out on their own. Serving G-d "dimly," halfheartedly and without fervor, is the cause of all defilement and impurity. The Torah warns us against allowing our G-</w:t>
      </w:r>
      <w:proofErr w:type="spellStart"/>
      <w:r w:rsidRPr="00E131F8">
        <w:rPr>
          <w:rFonts w:asciiTheme="majorBidi" w:hAnsiTheme="majorBidi" w:cstheme="majorBidi"/>
          <w:color w:val="000000" w:themeColor="text1"/>
          <w:sz w:val="28"/>
          <w:szCs w:val="28"/>
        </w:rPr>
        <w:t>dly</w:t>
      </w:r>
      <w:proofErr w:type="spellEnd"/>
      <w:r w:rsidRPr="00E131F8">
        <w:rPr>
          <w:rFonts w:asciiTheme="majorBidi" w:hAnsiTheme="majorBidi" w:cstheme="majorBidi"/>
          <w:color w:val="000000" w:themeColor="text1"/>
          <w:sz w:val="28"/>
          <w:szCs w:val="28"/>
        </w:rPr>
        <w:t xml:space="preserve"> spark to grow dim. Rather, it must be constantly nurtured and rekindled.</w:t>
      </w:r>
      <w:r>
        <w:rPr>
          <w:rFonts w:asciiTheme="majorBidi" w:hAnsiTheme="majorBidi" w:cstheme="majorBidi"/>
          <w:color w:val="000000" w:themeColor="text1"/>
          <w:sz w:val="28"/>
          <w:szCs w:val="28"/>
        </w:rPr>
        <w:t xml:space="preserve"> </w:t>
      </w:r>
      <w:r w:rsidRPr="00E131F8">
        <w:rPr>
          <w:rFonts w:asciiTheme="majorBidi" w:hAnsiTheme="majorBidi" w:cstheme="majorBidi"/>
          <w:i/>
          <w:iCs/>
          <w:color w:val="000000" w:themeColor="text1"/>
          <w:sz w:val="28"/>
          <w:szCs w:val="28"/>
        </w:rPr>
        <w:t>(The Rebbe of Alexander)</w:t>
      </w:r>
    </w:p>
    <w:p w14:paraId="6046CA57" w14:textId="77777777" w:rsidR="0078543B" w:rsidRDefault="0078543B" w:rsidP="0078543B">
      <w:pPr>
        <w:pStyle w:val="NoSpacing"/>
        <w:jc w:val="both"/>
        <w:rPr>
          <w:rFonts w:asciiTheme="majorBidi" w:hAnsiTheme="majorBidi" w:cstheme="majorBidi"/>
          <w:color w:val="000000" w:themeColor="text1"/>
          <w:sz w:val="28"/>
          <w:szCs w:val="28"/>
        </w:rPr>
      </w:pPr>
    </w:p>
    <w:p w14:paraId="1DC4872A" w14:textId="77777777" w:rsidR="009752A7" w:rsidRDefault="0078543B" w:rsidP="0078543B">
      <w:pPr>
        <w:pStyle w:val="NoSpacing"/>
        <w:jc w:val="both"/>
        <w:rPr>
          <w:rFonts w:asciiTheme="majorBidi" w:hAnsiTheme="majorBidi" w:cstheme="majorBidi"/>
          <w:color w:val="000000" w:themeColor="text1"/>
          <w:sz w:val="28"/>
          <w:szCs w:val="28"/>
        </w:rPr>
      </w:pPr>
      <w:r w:rsidRPr="009752A7">
        <w:rPr>
          <w:rFonts w:asciiTheme="majorBidi" w:hAnsiTheme="majorBidi" w:cstheme="majorBidi"/>
          <w:i/>
          <w:iCs/>
          <w:color w:val="000000" w:themeColor="text1"/>
          <w:sz w:val="28"/>
          <w:szCs w:val="28"/>
        </w:rPr>
        <w:t>You shall not profane My holy name</w:t>
      </w:r>
      <w:r w:rsidRPr="00E131F8">
        <w:rPr>
          <w:rFonts w:asciiTheme="majorBidi" w:hAnsiTheme="majorBidi" w:cstheme="majorBidi"/>
          <w:color w:val="000000" w:themeColor="text1"/>
          <w:sz w:val="28"/>
          <w:szCs w:val="28"/>
        </w:rPr>
        <w:t xml:space="preserve"> (Lev. 22:32) </w:t>
      </w:r>
    </w:p>
    <w:p w14:paraId="767C3F8E" w14:textId="28A35A1B" w:rsidR="0078543B" w:rsidRDefault="0078543B" w:rsidP="009752A7">
      <w:pPr>
        <w:pStyle w:val="NoSpacing"/>
        <w:ind w:firstLine="720"/>
        <w:jc w:val="both"/>
        <w:rPr>
          <w:rFonts w:asciiTheme="majorBidi" w:hAnsiTheme="majorBidi" w:cstheme="majorBidi"/>
          <w:i/>
          <w:iCs/>
          <w:color w:val="000000" w:themeColor="text1"/>
          <w:sz w:val="28"/>
          <w:szCs w:val="28"/>
        </w:rPr>
      </w:pPr>
      <w:r w:rsidRPr="00E131F8">
        <w:rPr>
          <w:rFonts w:asciiTheme="majorBidi" w:hAnsiTheme="majorBidi" w:cstheme="majorBidi"/>
          <w:color w:val="000000" w:themeColor="text1"/>
          <w:sz w:val="28"/>
          <w:szCs w:val="28"/>
        </w:rPr>
        <w:t>When a Jew does a mitzva purely and simply for the sake of G-d, without an ulterior or self-serving motive, he sanctifies G-d's Name. When one hears only positive things about a person, that too is a sanctification of G-d's Name. Conversely, G-d's Name is profaned when negative comments are made about a person-even if he has a legitimate excuse for his behavior.</w:t>
      </w:r>
      <w:r>
        <w:rPr>
          <w:rFonts w:asciiTheme="majorBidi" w:hAnsiTheme="majorBidi" w:cstheme="majorBidi"/>
          <w:color w:val="000000" w:themeColor="text1"/>
          <w:sz w:val="28"/>
          <w:szCs w:val="28"/>
        </w:rPr>
        <w:t xml:space="preserve"> </w:t>
      </w:r>
      <w:r w:rsidRPr="00E131F8">
        <w:rPr>
          <w:rFonts w:asciiTheme="majorBidi" w:hAnsiTheme="majorBidi" w:cstheme="majorBidi"/>
          <w:i/>
          <w:iCs/>
          <w:color w:val="000000" w:themeColor="text1"/>
          <w:sz w:val="28"/>
          <w:szCs w:val="28"/>
        </w:rPr>
        <w:t xml:space="preserve">(Maimonides, </w:t>
      </w:r>
      <w:proofErr w:type="spellStart"/>
      <w:r w:rsidRPr="00E131F8">
        <w:rPr>
          <w:rFonts w:asciiTheme="majorBidi" w:hAnsiTheme="majorBidi" w:cstheme="majorBidi"/>
          <w:i/>
          <w:iCs/>
          <w:color w:val="000000" w:themeColor="text1"/>
          <w:sz w:val="28"/>
          <w:szCs w:val="28"/>
        </w:rPr>
        <w:t>Igeret</w:t>
      </w:r>
      <w:proofErr w:type="spellEnd"/>
      <w:r w:rsidRPr="00E131F8">
        <w:rPr>
          <w:rFonts w:asciiTheme="majorBidi" w:hAnsiTheme="majorBidi" w:cstheme="majorBidi"/>
          <w:i/>
          <w:iCs/>
          <w:color w:val="000000" w:themeColor="text1"/>
          <w:sz w:val="28"/>
          <w:szCs w:val="28"/>
        </w:rPr>
        <w:t xml:space="preserve"> </w:t>
      </w:r>
      <w:proofErr w:type="spellStart"/>
      <w:r w:rsidRPr="00E131F8">
        <w:rPr>
          <w:rFonts w:asciiTheme="majorBidi" w:hAnsiTheme="majorBidi" w:cstheme="majorBidi"/>
          <w:i/>
          <w:iCs/>
          <w:color w:val="000000" w:themeColor="text1"/>
          <w:sz w:val="28"/>
          <w:szCs w:val="28"/>
        </w:rPr>
        <w:t>HaShmad</w:t>
      </w:r>
      <w:proofErr w:type="spellEnd"/>
      <w:r w:rsidRPr="00E131F8">
        <w:rPr>
          <w:rFonts w:asciiTheme="majorBidi" w:hAnsiTheme="majorBidi" w:cstheme="majorBidi"/>
          <w:i/>
          <w:iCs/>
          <w:color w:val="000000" w:themeColor="text1"/>
          <w:sz w:val="28"/>
          <w:szCs w:val="28"/>
        </w:rPr>
        <w:t>)</w:t>
      </w:r>
    </w:p>
    <w:p w14:paraId="206D5E28" w14:textId="77777777" w:rsidR="0078543B" w:rsidRDefault="0078543B" w:rsidP="0078543B">
      <w:pPr>
        <w:pStyle w:val="NoSpacing"/>
        <w:jc w:val="both"/>
        <w:rPr>
          <w:rFonts w:asciiTheme="majorBidi" w:hAnsiTheme="majorBidi" w:cstheme="majorBidi"/>
          <w:i/>
          <w:iCs/>
          <w:color w:val="000000" w:themeColor="text1"/>
          <w:sz w:val="28"/>
          <w:szCs w:val="28"/>
        </w:rPr>
      </w:pPr>
    </w:p>
    <w:p w14:paraId="4FCC6892" w14:textId="77777777" w:rsidR="0078543B" w:rsidRDefault="0078543B" w:rsidP="0078543B">
      <w:pPr>
        <w:pStyle w:val="NoSpacing"/>
        <w:jc w:val="both"/>
        <w:rPr>
          <w:rStyle w:val="Hyperlink"/>
          <w:rFonts w:asciiTheme="majorBidi" w:hAnsiTheme="majorBidi" w:cstheme="majorBidi"/>
          <w:i/>
          <w:iCs/>
          <w:color w:val="000000" w:themeColor="text1"/>
          <w:sz w:val="28"/>
          <w:szCs w:val="28"/>
          <w:u w:val="none"/>
        </w:rPr>
      </w:pPr>
      <w:r w:rsidRPr="002A6F70">
        <w:rPr>
          <w:rStyle w:val="Hyperlink"/>
          <w:rFonts w:asciiTheme="majorBidi" w:hAnsiTheme="majorBidi" w:cstheme="majorBidi"/>
          <w:i/>
          <w:iCs/>
          <w:color w:val="000000" w:themeColor="text1"/>
          <w:sz w:val="28"/>
          <w:szCs w:val="28"/>
          <w:u w:val="none"/>
        </w:rPr>
        <w:t xml:space="preserve">Reprinted from the </w:t>
      </w:r>
      <w:proofErr w:type="spellStart"/>
      <w:r w:rsidRPr="002A6F70">
        <w:rPr>
          <w:rStyle w:val="Hyperlink"/>
          <w:rFonts w:asciiTheme="majorBidi" w:hAnsiTheme="majorBidi" w:cstheme="majorBidi"/>
          <w:i/>
          <w:iCs/>
          <w:color w:val="000000" w:themeColor="text1"/>
          <w:sz w:val="28"/>
          <w:szCs w:val="28"/>
          <w:u w:val="none"/>
        </w:rPr>
        <w:t>Parshat</w:t>
      </w:r>
      <w:proofErr w:type="spellEnd"/>
      <w:r w:rsidRPr="002A6F70">
        <w:rPr>
          <w:rStyle w:val="Hyperlink"/>
          <w:rFonts w:asciiTheme="majorBidi" w:hAnsiTheme="majorBidi" w:cstheme="majorBidi"/>
          <w:i/>
          <w:iCs/>
          <w:color w:val="000000" w:themeColor="text1"/>
          <w:sz w:val="28"/>
          <w:szCs w:val="28"/>
          <w:u w:val="none"/>
        </w:rPr>
        <w:t xml:space="preserve"> </w:t>
      </w:r>
      <w:proofErr w:type="spellStart"/>
      <w:r>
        <w:rPr>
          <w:rStyle w:val="Hyperlink"/>
          <w:rFonts w:asciiTheme="majorBidi" w:hAnsiTheme="majorBidi" w:cstheme="majorBidi"/>
          <w:i/>
          <w:iCs/>
          <w:color w:val="000000" w:themeColor="text1"/>
          <w:sz w:val="28"/>
          <w:szCs w:val="28"/>
          <w:u w:val="none"/>
        </w:rPr>
        <w:t>Emor</w:t>
      </w:r>
      <w:proofErr w:type="spellEnd"/>
      <w:r w:rsidRPr="002A6F70">
        <w:rPr>
          <w:rStyle w:val="Hyperlink"/>
          <w:rFonts w:asciiTheme="majorBidi" w:hAnsiTheme="majorBidi" w:cstheme="majorBidi"/>
          <w:i/>
          <w:iCs/>
          <w:color w:val="000000" w:themeColor="text1"/>
          <w:sz w:val="28"/>
          <w:szCs w:val="28"/>
          <w:u w:val="none"/>
        </w:rPr>
        <w:t xml:space="preserve"> 57</w:t>
      </w:r>
      <w:r>
        <w:rPr>
          <w:rStyle w:val="Hyperlink"/>
          <w:rFonts w:asciiTheme="majorBidi" w:hAnsiTheme="majorBidi" w:cstheme="majorBidi"/>
          <w:i/>
          <w:iCs/>
          <w:color w:val="000000" w:themeColor="text1"/>
          <w:sz w:val="28"/>
          <w:szCs w:val="28"/>
          <w:u w:val="none"/>
        </w:rPr>
        <w:t xml:space="preserve">58/1998 edition of </w:t>
      </w:r>
      <w:proofErr w:type="spellStart"/>
      <w:r>
        <w:rPr>
          <w:rStyle w:val="Hyperlink"/>
          <w:rFonts w:asciiTheme="majorBidi" w:hAnsiTheme="majorBidi" w:cstheme="majorBidi"/>
          <w:i/>
          <w:iCs/>
          <w:color w:val="000000" w:themeColor="text1"/>
          <w:sz w:val="28"/>
          <w:szCs w:val="28"/>
          <w:u w:val="none"/>
        </w:rPr>
        <w:t>L’Chaim</w:t>
      </w:r>
      <w:proofErr w:type="spellEnd"/>
      <w:r>
        <w:rPr>
          <w:rStyle w:val="Hyperlink"/>
          <w:rFonts w:asciiTheme="majorBidi" w:hAnsiTheme="majorBidi" w:cstheme="majorBidi"/>
          <w:i/>
          <w:iCs/>
          <w:color w:val="000000" w:themeColor="text1"/>
          <w:sz w:val="28"/>
          <w:szCs w:val="28"/>
          <w:u w:val="none"/>
        </w:rPr>
        <w:t xml:space="preserve"> (Issue #518), a publication of the Lubavitch Youth Organization in Brooklyn, NY.</w:t>
      </w:r>
    </w:p>
    <w:p w14:paraId="0E578D17" w14:textId="77777777" w:rsidR="0078543B" w:rsidRPr="0078543B" w:rsidRDefault="0078543B" w:rsidP="0078543B">
      <w:pPr>
        <w:pStyle w:val="NoSpacing"/>
        <w:jc w:val="both"/>
        <w:rPr>
          <w:rFonts w:asciiTheme="majorBidi" w:hAnsiTheme="majorBidi" w:cstheme="majorBidi"/>
          <w:i/>
          <w:iCs/>
          <w:color w:val="000000" w:themeColor="text1"/>
          <w:sz w:val="28"/>
          <w:szCs w:val="28"/>
        </w:rPr>
      </w:pPr>
    </w:p>
    <w:p w14:paraId="603806AF" w14:textId="77777777" w:rsidR="0078543B" w:rsidRDefault="0078543B" w:rsidP="0078543B">
      <w:pPr>
        <w:pStyle w:val="NoSpacing"/>
        <w:jc w:val="both"/>
        <w:rPr>
          <w:rFonts w:asciiTheme="majorBidi" w:hAnsiTheme="majorBidi" w:cstheme="majorBidi"/>
          <w:color w:val="000000" w:themeColor="text1"/>
          <w:sz w:val="28"/>
          <w:szCs w:val="28"/>
        </w:rPr>
      </w:pPr>
    </w:p>
    <w:p w14:paraId="728C6962" w14:textId="02BADA94" w:rsidR="00B534BA" w:rsidRDefault="002A6F70" w:rsidP="0030419F">
      <w:pPr>
        <w:pStyle w:val="NoSpacing"/>
        <w:jc w:val="center"/>
        <w:rPr>
          <w:rStyle w:val="Hyperlink"/>
          <w:rFonts w:asciiTheme="majorBidi" w:hAnsiTheme="majorBidi" w:cstheme="majorBidi"/>
          <w:b/>
          <w:bCs/>
          <w:color w:val="000000" w:themeColor="text1"/>
          <w:sz w:val="72"/>
          <w:szCs w:val="72"/>
          <w:u w:val="none"/>
        </w:rPr>
      </w:pPr>
      <w:r w:rsidRPr="0030419F">
        <w:rPr>
          <w:rStyle w:val="Hyperlink"/>
          <w:rFonts w:asciiTheme="majorBidi" w:hAnsiTheme="majorBidi" w:cstheme="majorBidi"/>
          <w:b/>
          <w:bCs/>
          <w:color w:val="000000" w:themeColor="text1"/>
          <w:sz w:val="72"/>
          <w:szCs w:val="72"/>
          <w:u w:val="none"/>
        </w:rPr>
        <w:lastRenderedPageBreak/>
        <w:t xml:space="preserve">Rabbi </w:t>
      </w:r>
      <w:proofErr w:type="spellStart"/>
      <w:r w:rsidRPr="0030419F">
        <w:rPr>
          <w:rStyle w:val="Hyperlink"/>
          <w:rFonts w:asciiTheme="majorBidi" w:hAnsiTheme="majorBidi" w:cstheme="majorBidi"/>
          <w:b/>
          <w:bCs/>
          <w:color w:val="000000" w:themeColor="text1"/>
          <w:sz w:val="72"/>
          <w:szCs w:val="72"/>
          <w:u w:val="none"/>
        </w:rPr>
        <w:t>Berel</w:t>
      </w:r>
      <w:proofErr w:type="spellEnd"/>
      <w:r w:rsidRPr="0030419F">
        <w:rPr>
          <w:rStyle w:val="Hyperlink"/>
          <w:rFonts w:asciiTheme="majorBidi" w:hAnsiTheme="majorBidi" w:cstheme="majorBidi"/>
          <w:b/>
          <w:bCs/>
          <w:color w:val="000000" w:themeColor="text1"/>
          <w:sz w:val="72"/>
          <w:szCs w:val="72"/>
          <w:u w:val="none"/>
        </w:rPr>
        <w:t xml:space="preserve"> Wein on </w:t>
      </w:r>
    </w:p>
    <w:p w14:paraId="2E4008A9" w14:textId="0142DFF2" w:rsidR="002A6F70" w:rsidRDefault="002A6F70" w:rsidP="00B534BA">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Parshas</w:t>
      </w:r>
      <w:proofErr w:type="spellEnd"/>
      <w:r w:rsidR="00B534BA">
        <w:rPr>
          <w:rStyle w:val="Hyperlink"/>
          <w:rFonts w:asciiTheme="majorBidi" w:hAnsiTheme="majorBidi" w:cstheme="majorBidi"/>
          <w:b/>
          <w:bCs/>
          <w:color w:val="000000" w:themeColor="text1"/>
          <w:sz w:val="72"/>
          <w:szCs w:val="72"/>
          <w:u w:val="none"/>
        </w:rPr>
        <w:t xml:space="preserve"> </w:t>
      </w:r>
      <w:proofErr w:type="spellStart"/>
      <w:r w:rsidR="00B534BA">
        <w:rPr>
          <w:rStyle w:val="Hyperlink"/>
          <w:rFonts w:asciiTheme="majorBidi" w:hAnsiTheme="majorBidi" w:cstheme="majorBidi"/>
          <w:b/>
          <w:bCs/>
          <w:color w:val="000000" w:themeColor="text1"/>
          <w:sz w:val="72"/>
          <w:szCs w:val="72"/>
          <w:u w:val="none"/>
        </w:rPr>
        <w:t>Emor</w:t>
      </w:r>
      <w:proofErr w:type="spellEnd"/>
      <w:r w:rsidRPr="0030419F">
        <w:rPr>
          <w:rStyle w:val="Hyperlink"/>
          <w:rFonts w:asciiTheme="majorBidi" w:hAnsiTheme="majorBidi" w:cstheme="majorBidi"/>
          <w:b/>
          <w:bCs/>
          <w:color w:val="000000" w:themeColor="text1"/>
          <w:sz w:val="72"/>
          <w:szCs w:val="72"/>
          <w:u w:val="none"/>
        </w:rPr>
        <w:t xml:space="preserve"> 5783</w:t>
      </w:r>
    </w:p>
    <w:p w14:paraId="4B25AC69" w14:textId="77777777" w:rsidR="00B140F9" w:rsidRPr="00B140F9" w:rsidRDefault="00B140F9" w:rsidP="0030419F">
      <w:pPr>
        <w:pStyle w:val="NoSpacing"/>
        <w:jc w:val="center"/>
        <w:rPr>
          <w:rStyle w:val="Hyperlink"/>
          <w:rFonts w:asciiTheme="majorBidi" w:hAnsiTheme="majorBidi" w:cstheme="majorBidi"/>
          <w:b/>
          <w:bCs/>
          <w:color w:val="000000" w:themeColor="text1"/>
          <w:sz w:val="16"/>
          <w:szCs w:val="16"/>
          <w:u w:val="none"/>
        </w:rPr>
      </w:pPr>
    </w:p>
    <w:p w14:paraId="417B8ACB" w14:textId="3A5630A8" w:rsidR="002A6F70" w:rsidRPr="0030419F" w:rsidRDefault="0030419F" w:rsidP="0030419F">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179566EA" wp14:editId="68DFC43D">
            <wp:extent cx="2549770" cy="2883668"/>
            <wp:effectExtent l="0" t="0" r="3175" b="0"/>
            <wp:docPr id="38294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22"/>
                    <a:stretch>
                      <a:fillRect/>
                    </a:stretch>
                  </pic:blipFill>
                  <pic:spPr>
                    <a:xfrm>
                      <a:off x="0" y="0"/>
                      <a:ext cx="2554354" cy="2888853"/>
                    </a:xfrm>
                    <a:prstGeom prst="rect">
                      <a:avLst/>
                    </a:prstGeom>
                  </pic:spPr>
                </pic:pic>
              </a:graphicData>
            </a:graphic>
          </wp:inline>
        </w:drawing>
      </w:r>
    </w:p>
    <w:p w14:paraId="789392D6" w14:textId="77777777" w:rsidR="002A6F70" w:rsidRPr="0030419F" w:rsidRDefault="002A6F70" w:rsidP="0030419F">
      <w:pPr>
        <w:pStyle w:val="NoSpacing"/>
        <w:jc w:val="both"/>
        <w:rPr>
          <w:rStyle w:val="Hyperlink"/>
          <w:rFonts w:asciiTheme="majorBidi" w:hAnsiTheme="majorBidi" w:cstheme="majorBidi"/>
          <w:i/>
          <w:iCs/>
          <w:color w:val="000000" w:themeColor="text1"/>
          <w:sz w:val="28"/>
          <w:szCs w:val="28"/>
          <w:u w:val="none"/>
        </w:rPr>
      </w:pPr>
    </w:p>
    <w:p w14:paraId="58DA40E4" w14:textId="77777777" w:rsidR="0078543B" w:rsidRPr="009752A7" w:rsidRDefault="0078543B" w:rsidP="009752A7">
      <w:pPr>
        <w:pStyle w:val="NoSpacing"/>
        <w:jc w:val="both"/>
        <w:rPr>
          <w:rFonts w:asciiTheme="majorBidi" w:hAnsiTheme="majorBidi" w:cstheme="majorBidi"/>
          <w:lang w:bidi="he-IL"/>
        </w:rPr>
      </w:pPr>
    </w:p>
    <w:p w14:paraId="66CFD980" w14:textId="30170828"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sz w:val="28"/>
          <w:szCs w:val="28"/>
          <w:lang w:bidi="he-IL"/>
        </w:rPr>
        <w:t xml:space="preserve">We can all agree that the priestly family of </w:t>
      </w:r>
      <w:proofErr w:type="spellStart"/>
      <w:r w:rsidRPr="009752A7">
        <w:rPr>
          <w:rFonts w:asciiTheme="majorBidi" w:hAnsiTheme="majorBidi" w:cstheme="majorBidi"/>
          <w:sz w:val="28"/>
          <w:szCs w:val="28"/>
          <w:lang w:bidi="he-IL"/>
        </w:rPr>
        <w:t>Aharon</w:t>
      </w:r>
      <w:proofErr w:type="spellEnd"/>
      <w:r w:rsidRPr="009752A7">
        <w:rPr>
          <w:rFonts w:asciiTheme="majorBidi" w:hAnsiTheme="majorBidi" w:cstheme="majorBidi"/>
          <w:sz w:val="28"/>
          <w:szCs w:val="28"/>
          <w:lang w:bidi="he-IL"/>
        </w:rPr>
        <w:t xml:space="preserve"> has always had a special rank and position within the Jewish people. Having been chosen to represent G</w:t>
      </w:r>
      <w:r w:rsidRPr="009752A7">
        <w:rPr>
          <w:rFonts w:asciiTheme="majorBidi" w:hAnsiTheme="majorBidi" w:cstheme="majorBidi"/>
          <w:sz w:val="28"/>
          <w:szCs w:val="28"/>
          <w:lang w:bidi="he-IL"/>
        </w:rPr>
        <w:t>-</w:t>
      </w:r>
      <w:r w:rsidRPr="009752A7">
        <w:rPr>
          <w:rFonts w:asciiTheme="majorBidi" w:hAnsiTheme="majorBidi" w:cstheme="majorBidi"/>
          <w:sz w:val="28"/>
          <w:szCs w:val="28"/>
          <w:lang w:bidi="he-IL"/>
        </w:rPr>
        <w:t>d to the Jewish people and the Jewish people to G</w:t>
      </w:r>
      <w:r w:rsidRPr="009752A7">
        <w:rPr>
          <w:rFonts w:asciiTheme="majorBidi" w:hAnsiTheme="majorBidi" w:cstheme="majorBidi"/>
          <w:sz w:val="28"/>
          <w:szCs w:val="28"/>
          <w:lang w:bidi="he-IL"/>
        </w:rPr>
        <w:t>-</w:t>
      </w:r>
      <w:r w:rsidRPr="009752A7">
        <w:rPr>
          <w:rFonts w:asciiTheme="majorBidi" w:hAnsiTheme="majorBidi" w:cstheme="majorBidi"/>
          <w:sz w:val="28"/>
          <w:szCs w:val="28"/>
          <w:lang w:bidi="he-IL"/>
        </w:rPr>
        <w:t>d, so to speak, they had a decisive role of influence within Jewish life. Because of this, the Torah held them to a higher standard of pedigree and behavior than the rest of the Jewish people.</w:t>
      </w:r>
    </w:p>
    <w:p w14:paraId="4ED7ED73" w14:textId="77777777"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lang w:bidi="he-IL"/>
        </w:rPr>
        <w:t> </w:t>
      </w:r>
    </w:p>
    <w:p w14:paraId="4CBD2879" w14:textId="78EF6372"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sz w:val="28"/>
          <w:szCs w:val="28"/>
          <w:lang w:bidi="he-IL"/>
        </w:rPr>
        <w:t>The prophet taught us that the priest was to resemble an angel of G</w:t>
      </w:r>
      <w:r w:rsidRPr="009752A7">
        <w:rPr>
          <w:rFonts w:asciiTheme="majorBidi" w:hAnsiTheme="majorBidi" w:cstheme="majorBidi"/>
          <w:sz w:val="28"/>
          <w:szCs w:val="28"/>
          <w:lang w:bidi="he-IL"/>
        </w:rPr>
        <w:t>-</w:t>
      </w:r>
      <w:r w:rsidRPr="009752A7">
        <w:rPr>
          <w:rFonts w:asciiTheme="majorBidi" w:hAnsiTheme="majorBidi" w:cstheme="majorBidi"/>
          <w:sz w:val="28"/>
          <w:szCs w:val="28"/>
          <w:lang w:bidi="he-IL"/>
        </w:rPr>
        <w:t xml:space="preserve">d in his knowledge and observance of Torah commandments and values. The special laws for the priests regarding marriage, divorce and pedigree that appear in this week’s Torah reading were also intended to influence the rest of the Jewish people even though they, not being from the family of </w:t>
      </w:r>
      <w:proofErr w:type="spellStart"/>
      <w:r w:rsidRPr="009752A7">
        <w:rPr>
          <w:rFonts w:asciiTheme="majorBidi" w:hAnsiTheme="majorBidi" w:cstheme="majorBidi"/>
          <w:sz w:val="28"/>
          <w:szCs w:val="28"/>
          <w:lang w:bidi="he-IL"/>
        </w:rPr>
        <w:t>Aharon</w:t>
      </w:r>
      <w:proofErr w:type="spellEnd"/>
      <w:r w:rsidRPr="009752A7">
        <w:rPr>
          <w:rFonts w:asciiTheme="majorBidi" w:hAnsiTheme="majorBidi" w:cstheme="majorBidi"/>
          <w:sz w:val="28"/>
          <w:szCs w:val="28"/>
          <w:lang w:bidi="he-IL"/>
        </w:rPr>
        <w:t>, were not bound by them.</w:t>
      </w:r>
    </w:p>
    <w:p w14:paraId="0FC67FAE" w14:textId="77777777"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lang w:bidi="he-IL"/>
        </w:rPr>
        <w:t> </w:t>
      </w:r>
    </w:p>
    <w:p w14:paraId="4D1CE1E5" w14:textId="77777777"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sz w:val="28"/>
          <w:szCs w:val="28"/>
          <w:lang w:bidi="he-IL"/>
        </w:rPr>
        <w:t xml:space="preserve">The values of marriage, probity in personal relationships, pedigree and family were all indirectly strengthened throughout the Jewish nation by the special laws that were given to the priestly family. The priest was always meant to serve as an example, a role model for all of Israel. In essence this was his true spiritual role while his officiating at the Temple services was his day job, so to speak. We can also understand why the individual priest spent relatively little time at the Temple </w:t>
      </w:r>
      <w:r w:rsidRPr="009752A7">
        <w:rPr>
          <w:rFonts w:asciiTheme="majorBidi" w:hAnsiTheme="majorBidi" w:cstheme="majorBidi"/>
          <w:sz w:val="28"/>
          <w:szCs w:val="28"/>
          <w:lang w:bidi="he-IL"/>
        </w:rPr>
        <w:lastRenderedPageBreak/>
        <w:t>throughout the year but was occupied as the teacher of other Jews, through actual educational methodology and, just as importantly, by personal example.</w:t>
      </w:r>
    </w:p>
    <w:p w14:paraId="6812E40F" w14:textId="77777777"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lang w:bidi="he-IL"/>
        </w:rPr>
        <w:t> </w:t>
      </w:r>
    </w:p>
    <w:p w14:paraId="37C3F36F" w14:textId="77777777"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sz w:val="28"/>
          <w:szCs w:val="28"/>
          <w:lang w:bidi="he-IL"/>
        </w:rPr>
        <w:t>During both First and Second Temple times, priests were the pivotal force in Jewish life, perhaps even more so than the kings and rulers of the nation.  The priestly clan saved the Jewish people from national and moral destruction. Yet, at other times, they were the catalyst for the people’s abandonment of Torah and Jewish tradition.</w:t>
      </w:r>
    </w:p>
    <w:p w14:paraId="735EB6F2" w14:textId="77777777"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lang w:bidi="he-IL"/>
        </w:rPr>
        <w:t> </w:t>
      </w:r>
    </w:p>
    <w:p w14:paraId="79A9163A" w14:textId="77777777" w:rsidR="0078543B" w:rsidRPr="009752A7" w:rsidRDefault="0078543B" w:rsidP="009752A7">
      <w:pPr>
        <w:pStyle w:val="NoSpacing"/>
        <w:jc w:val="both"/>
        <w:rPr>
          <w:rFonts w:asciiTheme="majorBidi" w:hAnsiTheme="majorBidi" w:cstheme="majorBidi"/>
          <w:sz w:val="28"/>
          <w:szCs w:val="28"/>
          <w:lang w:bidi="he-IL"/>
        </w:rPr>
      </w:pPr>
      <w:r w:rsidRPr="009752A7">
        <w:rPr>
          <w:rFonts w:asciiTheme="majorBidi" w:hAnsiTheme="majorBidi" w:cstheme="majorBidi"/>
          <w:sz w:val="28"/>
          <w:szCs w:val="28"/>
          <w:lang w:bidi="he-IL"/>
        </w:rPr>
        <w:t>The Talmud lists for us the names of families from Second Temple times who were to be eternally remembered positively because of their Torah true behavior. And the names of those families of priests who were to be remembered negatively, due to their unseemly practices and behavior, were also recorded. Many of the laws and duties regarding the priests remained valid and in force even after the destruction of the Second Temple. </w:t>
      </w:r>
    </w:p>
    <w:p w14:paraId="6FC03C47" w14:textId="77777777" w:rsidR="0078543B" w:rsidRPr="009752A7" w:rsidRDefault="0078543B" w:rsidP="009752A7">
      <w:pPr>
        <w:pStyle w:val="NoSpacing"/>
        <w:jc w:val="both"/>
        <w:rPr>
          <w:rFonts w:asciiTheme="majorBidi" w:hAnsiTheme="majorBidi" w:cstheme="majorBidi"/>
          <w:sz w:val="28"/>
          <w:szCs w:val="28"/>
          <w:lang w:bidi="he-IL"/>
        </w:rPr>
      </w:pPr>
    </w:p>
    <w:p w14:paraId="139D6903" w14:textId="66C6B2A4"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sz w:val="28"/>
          <w:szCs w:val="28"/>
          <w:lang w:bidi="he-IL"/>
        </w:rPr>
        <w:t>The Talmud ordained that the priests were to continue to receive special honors and recognition from the Jewish people. The priestly blessings became the focal point of the prayer services and the honors due the priest were constantly strengthened in the long night of our exile. The priest was seen as our living personal connection to our past Temple glories and to our future redemption.</w:t>
      </w:r>
    </w:p>
    <w:p w14:paraId="18D25EC0" w14:textId="77777777"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lang w:bidi="he-IL"/>
        </w:rPr>
        <w:t> </w:t>
      </w:r>
    </w:p>
    <w:p w14:paraId="5989AA3D" w14:textId="77777777" w:rsidR="0078543B" w:rsidRPr="009752A7" w:rsidRDefault="0078543B" w:rsidP="009752A7">
      <w:pPr>
        <w:pStyle w:val="NoSpacing"/>
        <w:jc w:val="both"/>
        <w:rPr>
          <w:rFonts w:asciiTheme="majorBidi" w:hAnsiTheme="majorBidi" w:cstheme="majorBidi"/>
          <w:lang w:bidi="he-IL"/>
        </w:rPr>
      </w:pPr>
      <w:r w:rsidRPr="009752A7">
        <w:rPr>
          <w:rFonts w:asciiTheme="majorBidi" w:hAnsiTheme="majorBidi" w:cstheme="majorBidi"/>
          <w:sz w:val="28"/>
          <w:szCs w:val="28"/>
          <w:lang w:bidi="he-IL"/>
        </w:rPr>
        <w:t>In our current world there are a number of study groups throughout the Jewish world, especially here in Israel, which concentrate upon the study of the laws and procedures of the priestly duties vis-a-vis the Temple services. It is no wonder that the priests of Israel are proudly zealous in preserving their lineage and the special place that they occupy in Jewish life,</w:t>
      </w:r>
    </w:p>
    <w:p w14:paraId="08284E90" w14:textId="77777777" w:rsidR="0030419F" w:rsidRPr="009752A7" w:rsidRDefault="0030419F" w:rsidP="009752A7">
      <w:pPr>
        <w:pStyle w:val="NoSpacing"/>
        <w:jc w:val="both"/>
        <w:rPr>
          <w:rFonts w:asciiTheme="majorBidi" w:hAnsiTheme="majorBidi" w:cstheme="majorBidi"/>
          <w:color w:val="000000" w:themeColor="text1"/>
          <w:sz w:val="28"/>
          <w:szCs w:val="28"/>
          <w:lang w:bidi="he-IL"/>
        </w:rPr>
      </w:pPr>
    </w:p>
    <w:p w14:paraId="5F8BC813" w14:textId="77777777" w:rsidR="0078543B" w:rsidRPr="009752A7" w:rsidRDefault="0078543B" w:rsidP="009752A7">
      <w:pPr>
        <w:pStyle w:val="NoSpacing"/>
        <w:jc w:val="both"/>
        <w:rPr>
          <w:rFonts w:asciiTheme="majorBidi" w:hAnsiTheme="majorBidi" w:cstheme="majorBidi"/>
          <w:color w:val="000000" w:themeColor="text1"/>
          <w:sz w:val="28"/>
          <w:szCs w:val="28"/>
          <w:lang w:bidi="he-IL"/>
        </w:rPr>
      </w:pPr>
    </w:p>
    <w:p w14:paraId="69DF8EFB" w14:textId="31841EA5" w:rsidR="0030419F" w:rsidRPr="0030419F" w:rsidRDefault="0030419F" w:rsidP="0030419F">
      <w:pPr>
        <w:pStyle w:val="NoSpacing"/>
        <w:jc w:val="both"/>
        <w:rPr>
          <w:rFonts w:asciiTheme="majorBidi" w:eastAsia="Times New Roman" w:hAnsiTheme="majorBidi" w:cstheme="majorBidi"/>
          <w:i/>
          <w:iCs/>
          <w:color w:val="000000" w:themeColor="text1"/>
          <w:sz w:val="28"/>
          <w:szCs w:val="28"/>
          <w:lang w:bidi="he-IL"/>
        </w:rPr>
      </w:pPr>
      <w:r w:rsidRPr="0030419F">
        <w:rPr>
          <w:rFonts w:asciiTheme="majorBidi" w:eastAsia="Times New Roman" w:hAnsiTheme="majorBidi" w:cstheme="majorBidi"/>
          <w:i/>
          <w:iCs/>
          <w:color w:val="000000" w:themeColor="text1"/>
          <w:sz w:val="28"/>
          <w:szCs w:val="28"/>
          <w:lang w:bidi="he-IL"/>
        </w:rPr>
        <w:t>Reprinted from the current website of rabbiwein.com</w:t>
      </w:r>
    </w:p>
    <w:p w14:paraId="54714E46" w14:textId="77777777" w:rsidR="0030419F" w:rsidRPr="0030419F" w:rsidRDefault="0030419F" w:rsidP="0030419F">
      <w:pPr>
        <w:pStyle w:val="NoSpacing"/>
        <w:jc w:val="both"/>
        <w:rPr>
          <w:rFonts w:asciiTheme="majorBidi" w:eastAsia="Times New Roman" w:hAnsiTheme="majorBidi" w:cstheme="majorBidi"/>
          <w:color w:val="000000" w:themeColor="text1"/>
          <w:sz w:val="28"/>
          <w:szCs w:val="28"/>
          <w:lang w:bidi="he-IL"/>
        </w:rPr>
      </w:pPr>
    </w:p>
    <w:p w14:paraId="244597E0" w14:textId="05491371" w:rsidR="00B534BA" w:rsidRDefault="00B534BA">
      <w:pPr>
        <w:rPr>
          <w:rStyle w:val="Hyperlink"/>
          <w:rFonts w:asciiTheme="majorBidi" w:eastAsia="Calibri" w:hAnsiTheme="majorBidi" w:cstheme="majorBidi"/>
          <w:color w:val="000000" w:themeColor="text1"/>
          <w:sz w:val="28"/>
          <w:szCs w:val="28"/>
          <w:u w:val="none"/>
        </w:rPr>
      </w:pPr>
      <w:r>
        <w:rPr>
          <w:rStyle w:val="Hyperlink"/>
          <w:rFonts w:asciiTheme="majorBidi" w:hAnsiTheme="majorBidi" w:cstheme="majorBidi"/>
          <w:color w:val="000000" w:themeColor="text1"/>
          <w:sz w:val="28"/>
          <w:szCs w:val="28"/>
          <w:u w:val="none"/>
        </w:rPr>
        <w:br w:type="page"/>
      </w:r>
    </w:p>
    <w:p w14:paraId="45B6A307" w14:textId="40B17FA1" w:rsidR="0030419F" w:rsidRPr="00B140F9" w:rsidRDefault="0030419F" w:rsidP="00B140F9">
      <w:pPr>
        <w:pStyle w:val="NoSpacing"/>
        <w:jc w:val="center"/>
        <w:rPr>
          <w:rFonts w:asciiTheme="majorBidi" w:hAnsiTheme="majorBidi" w:cstheme="majorBidi"/>
          <w:b/>
          <w:bCs/>
          <w:color w:val="000000" w:themeColor="text1"/>
          <w:sz w:val="72"/>
          <w:szCs w:val="72"/>
        </w:rPr>
      </w:pPr>
      <w:proofErr w:type="spellStart"/>
      <w:r w:rsidRPr="00B140F9">
        <w:rPr>
          <w:rFonts w:asciiTheme="majorBidi" w:hAnsiTheme="majorBidi" w:cstheme="majorBidi"/>
          <w:b/>
          <w:bCs/>
          <w:color w:val="000000" w:themeColor="text1"/>
          <w:sz w:val="72"/>
          <w:szCs w:val="72"/>
        </w:rPr>
        <w:lastRenderedPageBreak/>
        <w:t>Rav</w:t>
      </w:r>
      <w:proofErr w:type="spellEnd"/>
      <w:r w:rsidRPr="00B140F9">
        <w:rPr>
          <w:rFonts w:asciiTheme="majorBidi" w:hAnsiTheme="majorBidi" w:cstheme="majorBidi"/>
          <w:b/>
          <w:bCs/>
          <w:color w:val="000000" w:themeColor="text1"/>
          <w:sz w:val="72"/>
          <w:szCs w:val="72"/>
        </w:rPr>
        <w:t xml:space="preserve"> Avigdor Miller on </w:t>
      </w:r>
      <w:r w:rsidR="00E131F8">
        <w:rPr>
          <w:rFonts w:asciiTheme="majorBidi" w:hAnsiTheme="majorBidi" w:cstheme="majorBidi"/>
          <w:b/>
          <w:bCs/>
          <w:color w:val="000000" w:themeColor="text1"/>
          <w:sz w:val="72"/>
          <w:szCs w:val="72"/>
        </w:rPr>
        <w:t>the Finicky Land (Eretz Yisroel)</w:t>
      </w:r>
    </w:p>
    <w:p w14:paraId="34CCAFE0" w14:textId="77777777" w:rsidR="002A6F70" w:rsidRDefault="002A6F70" w:rsidP="00B140F9">
      <w:pPr>
        <w:pStyle w:val="NoSpacing"/>
        <w:jc w:val="center"/>
        <w:rPr>
          <w:rStyle w:val="Hyperlink"/>
          <w:rFonts w:asciiTheme="majorBidi" w:hAnsiTheme="majorBidi" w:cstheme="majorBidi"/>
          <w:i/>
          <w:iCs/>
          <w:color w:val="000000" w:themeColor="text1"/>
          <w:sz w:val="28"/>
          <w:szCs w:val="28"/>
          <w:u w:val="none"/>
        </w:rPr>
      </w:pPr>
    </w:p>
    <w:p w14:paraId="7AE4E197" w14:textId="4637FEBE" w:rsidR="00B140F9" w:rsidRPr="0030419F"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16F89B07">
            <wp:extent cx="2593299" cy="305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8562" cy="3085438"/>
                    </a:xfrm>
                    <a:prstGeom prst="rect">
                      <a:avLst/>
                    </a:prstGeom>
                    <a:noFill/>
                    <a:ln>
                      <a:noFill/>
                    </a:ln>
                  </pic:spPr>
                </pic:pic>
              </a:graphicData>
            </a:graphic>
          </wp:inline>
        </w:drawing>
      </w:r>
    </w:p>
    <w:p w14:paraId="025A6E8B" w14:textId="77777777" w:rsidR="0030419F" w:rsidRPr="0030419F" w:rsidRDefault="0030419F" w:rsidP="0030419F">
      <w:pPr>
        <w:pStyle w:val="NoSpacing"/>
        <w:jc w:val="both"/>
        <w:rPr>
          <w:rStyle w:val="Hyperlink"/>
          <w:rFonts w:asciiTheme="majorBidi" w:hAnsiTheme="majorBidi" w:cstheme="majorBidi"/>
          <w:i/>
          <w:iCs/>
          <w:color w:val="000000" w:themeColor="text1"/>
          <w:sz w:val="28"/>
          <w:szCs w:val="28"/>
          <w:u w:val="none"/>
        </w:rPr>
      </w:pPr>
    </w:p>
    <w:p w14:paraId="1AFA7146" w14:textId="113DD9D0" w:rsidR="00AC60AC" w:rsidRPr="00AC60AC" w:rsidRDefault="00AC60AC" w:rsidP="00AC60AC">
      <w:pPr>
        <w:pStyle w:val="NoSpacing"/>
        <w:ind w:firstLine="720"/>
        <w:jc w:val="both"/>
        <w:rPr>
          <w:rFonts w:asciiTheme="majorBidi" w:hAnsiTheme="majorBidi" w:cstheme="majorBidi"/>
          <w:color w:val="000000" w:themeColor="text1"/>
          <w:sz w:val="28"/>
          <w:szCs w:val="28"/>
        </w:rPr>
      </w:pPr>
      <w:r w:rsidRPr="00AC60AC">
        <w:rPr>
          <w:rFonts w:asciiTheme="majorBidi" w:hAnsiTheme="majorBidi" w:cstheme="majorBidi"/>
          <w:b/>
          <w:bCs/>
          <w:color w:val="000000" w:themeColor="text1"/>
          <w:sz w:val="28"/>
          <w:szCs w:val="28"/>
        </w:rPr>
        <w:t xml:space="preserve">QUESTION: </w:t>
      </w:r>
      <w:r w:rsidRPr="00AC60AC">
        <w:rPr>
          <w:rFonts w:asciiTheme="majorBidi" w:hAnsiTheme="majorBidi" w:cstheme="majorBidi"/>
          <w:color w:val="000000" w:themeColor="text1"/>
          <w:sz w:val="28"/>
          <w:szCs w:val="28"/>
        </w:rPr>
        <w:t>Must one undergo a special spiritual preparation in order to go to Eretz Yisroel?</w:t>
      </w:r>
    </w:p>
    <w:p w14:paraId="4A581616" w14:textId="0DC0F78B" w:rsidR="00AC60AC" w:rsidRPr="00AC60AC" w:rsidRDefault="00AC60AC" w:rsidP="00AC60AC">
      <w:pPr>
        <w:pStyle w:val="NoSpacing"/>
        <w:ind w:firstLine="720"/>
        <w:jc w:val="both"/>
        <w:rPr>
          <w:rFonts w:asciiTheme="majorBidi" w:hAnsiTheme="majorBidi" w:cstheme="majorBidi"/>
          <w:color w:val="000000" w:themeColor="text1"/>
          <w:sz w:val="28"/>
          <w:szCs w:val="28"/>
        </w:rPr>
      </w:pPr>
      <w:r w:rsidRPr="00AC60AC">
        <w:rPr>
          <w:rFonts w:asciiTheme="majorBidi" w:hAnsiTheme="majorBidi" w:cstheme="majorBidi"/>
          <w:b/>
          <w:bCs/>
          <w:color w:val="000000" w:themeColor="text1"/>
          <w:sz w:val="28"/>
          <w:szCs w:val="28"/>
        </w:rPr>
        <w:t xml:space="preserve">ANSWER: </w:t>
      </w:r>
      <w:r w:rsidRPr="00AC60AC">
        <w:rPr>
          <w:rFonts w:asciiTheme="majorBidi" w:hAnsiTheme="majorBidi" w:cstheme="majorBidi"/>
          <w:color w:val="000000" w:themeColor="text1"/>
          <w:sz w:val="28"/>
          <w:szCs w:val="28"/>
        </w:rPr>
        <w:t xml:space="preserve">And the answer is, absolutely! </w:t>
      </w:r>
      <w:proofErr w:type="spellStart"/>
      <w:r w:rsidRPr="00AC60AC">
        <w:rPr>
          <w:rFonts w:asciiTheme="majorBidi" w:hAnsiTheme="majorBidi" w:cstheme="majorBidi"/>
          <w:color w:val="000000" w:themeColor="text1"/>
          <w:sz w:val="28"/>
          <w:szCs w:val="28"/>
        </w:rPr>
        <w:t>Yermiyahu</w:t>
      </w:r>
      <w:proofErr w:type="spellEnd"/>
      <w:r w:rsidRPr="00AC60AC">
        <w:rPr>
          <w:rFonts w:asciiTheme="majorBidi" w:hAnsiTheme="majorBidi" w:cstheme="majorBidi"/>
          <w:color w:val="000000" w:themeColor="text1"/>
          <w:sz w:val="28"/>
          <w:szCs w:val="28"/>
        </w:rPr>
        <w:t xml:space="preserve"> </w:t>
      </w:r>
      <w:proofErr w:type="spellStart"/>
      <w:r w:rsidRPr="00AC60AC">
        <w:rPr>
          <w:rFonts w:asciiTheme="majorBidi" w:hAnsiTheme="majorBidi" w:cstheme="majorBidi"/>
          <w:color w:val="000000" w:themeColor="text1"/>
          <w:sz w:val="28"/>
          <w:szCs w:val="28"/>
        </w:rPr>
        <w:t>Hanavi</w:t>
      </w:r>
      <w:proofErr w:type="spellEnd"/>
      <w:r w:rsidRPr="00AC60AC">
        <w:rPr>
          <w:rFonts w:asciiTheme="majorBidi" w:hAnsiTheme="majorBidi" w:cstheme="majorBidi"/>
          <w:color w:val="000000" w:themeColor="text1"/>
          <w:sz w:val="28"/>
          <w:szCs w:val="28"/>
        </w:rPr>
        <w:t xml:space="preserve"> said in the name of Hashem, </w:t>
      </w:r>
      <w:r w:rsidRPr="00AC60AC">
        <w:rPr>
          <w:rFonts w:asciiTheme="majorBidi" w:hAnsiTheme="majorBidi" w:cstheme="majorBidi"/>
          <w:color w:val="000000" w:themeColor="text1"/>
          <w:sz w:val="28"/>
          <w:szCs w:val="28"/>
          <w:rtl/>
        </w:rPr>
        <w:t>ותבאו ותטמאו את ארצי</w:t>
      </w:r>
      <w:r w:rsidRPr="00AC60AC">
        <w:rPr>
          <w:rFonts w:asciiTheme="majorBidi" w:hAnsiTheme="majorBidi" w:cstheme="majorBidi"/>
          <w:color w:val="000000" w:themeColor="text1"/>
          <w:sz w:val="28"/>
          <w:szCs w:val="28"/>
        </w:rPr>
        <w:t xml:space="preserve"> – “</w:t>
      </w:r>
      <w:r w:rsidRPr="00AC60AC">
        <w:rPr>
          <w:rStyle w:val="Emphasis"/>
          <w:rFonts w:asciiTheme="majorBidi" w:hAnsiTheme="majorBidi" w:cstheme="majorBidi"/>
          <w:color w:val="000000" w:themeColor="text1"/>
          <w:sz w:val="28"/>
          <w:szCs w:val="28"/>
        </w:rPr>
        <w:t>You came</w:t>
      </w:r>
      <w:r w:rsidRPr="00AC60AC">
        <w:rPr>
          <w:rFonts w:asciiTheme="majorBidi" w:hAnsiTheme="majorBidi" w:cstheme="majorBidi"/>
          <w:color w:val="000000" w:themeColor="text1"/>
          <w:sz w:val="28"/>
          <w:szCs w:val="28"/>
        </w:rPr>
        <w:t> </w:t>
      </w:r>
      <w:r w:rsidRPr="00AC60AC">
        <w:rPr>
          <w:rStyle w:val="Emphasis"/>
          <w:rFonts w:asciiTheme="majorBidi" w:hAnsiTheme="majorBidi" w:cstheme="majorBidi"/>
          <w:color w:val="000000" w:themeColor="text1"/>
          <w:sz w:val="28"/>
          <w:szCs w:val="28"/>
        </w:rPr>
        <w:t>and you defiled My land”</w:t>
      </w:r>
      <w:r w:rsidRPr="00AC60AC">
        <w:rPr>
          <w:rFonts w:asciiTheme="majorBidi" w:hAnsiTheme="majorBidi" w:cstheme="majorBidi"/>
          <w:color w:val="000000" w:themeColor="text1"/>
          <w:sz w:val="28"/>
          <w:szCs w:val="28"/>
        </w:rPr>
        <w:t> (</w:t>
      </w:r>
      <w:proofErr w:type="spellStart"/>
      <w:r w:rsidRPr="00AC60AC">
        <w:rPr>
          <w:rFonts w:asciiTheme="majorBidi" w:hAnsiTheme="majorBidi" w:cstheme="majorBidi"/>
          <w:color w:val="000000" w:themeColor="text1"/>
          <w:sz w:val="28"/>
          <w:szCs w:val="28"/>
        </w:rPr>
        <w:t>Yermiyahu</w:t>
      </w:r>
      <w:proofErr w:type="spellEnd"/>
      <w:r w:rsidRPr="00AC60AC">
        <w:rPr>
          <w:rFonts w:asciiTheme="majorBidi" w:hAnsiTheme="majorBidi" w:cstheme="majorBidi"/>
          <w:color w:val="000000" w:themeColor="text1"/>
          <w:sz w:val="28"/>
          <w:szCs w:val="28"/>
        </w:rPr>
        <w:t xml:space="preserve"> 2:7). And therefore,  it is of the utmost importance that someone should be ready to behave if he wants to go to Eretz Yisroel. He should learn how to conduct himself perfectly </w:t>
      </w:r>
      <w:r w:rsidRPr="00AC60AC">
        <w:rPr>
          <w:rStyle w:val="Emphasis"/>
          <w:rFonts w:asciiTheme="majorBidi" w:hAnsiTheme="majorBidi" w:cstheme="majorBidi"/>
          <w:color w:val="000000" w:themeColor="text1"/>
          <w:sz w:val="28"/>
          <w:szCs w:val="28"/>
        </w:rPr>
        <w:t xml:space="preserve">al pi </w:t>
      </w:r>
      <w:proofErr w:type="spellStart"/>
      <w:r w:rsidRPr="00AC60AC">
        <w:rPr>
          <w:rStyle w:val="Emphasis"/>
          <w:rFonts w:asciiTheme="majorBidi" w:hAnsiTheme="majorBidi" w:cstheme="majorBidi"/>
          <w:color w:val="000000" w:themeColor="text1"/>
          <w:sz w:val="28"/>
          <w:szCs w:val="28"/>
        </w:rPr>
        <w:t>hatorah</w:t>
      </w:r>
      <w:proofErr w:type="spellEnd"/>
      <w:r w:rsidRPr="00AC60AC">
        <w:rPr>
          <w:rStyle w:val="Emphasis"/>
          <w:rFonts w:asciiTheme="majorBidi" w:hAnsiTheme="majorBidi" w:cstheme="majorBidi"/>
          <w:color w:val="000000" w:themeColor="text1"/>
          <w:sz w:val="28"/>
          <w:szCs w:val="28"/>
        </w:rPr>
        <w:t> </w:t>
      </w:r>
      <w:r w:rsidRPr="00AC60AC">
        <w:rPr>
          <w:rFonts w:asciiTheme="majorBidi" w:hAnsiTheme="majorBidi" w:cstheme="majorBidi"/>
          <w:color w:val="000000" w:themeColor="text1"/>
          <w:sz w:val="28"/>
          <w:szCs w:val="28"/>
        </w:rPr>
        <w:t>before he goes to Eretz Yisroel. And even if he is good here,  he must make a resolve to be even better there. There are no two ways about that. It’s </w:t>
      </w:r>
      <w:r w:rsidRPr="00AC60AC">
        <w:rPr>
          <w:rStyle w:val="Emphasis"/>
          <w:rFonts w:asciiTheme="majorBidi" w:hAnsiTheme="majorBidi" w:cstheme="majorBidi"/>
          <w:color w:val="000000" w:themeColor="text1"/>
          <w:sz w:val="28"/>
          <w:szCs w:val="28"/>
        </w:rPr>
        <w:t>Eretz </w:t>
      </w:r>
      <w:proofErr w:type="spellStart"/>
      <w:r w:rsidRPr="00AC60AC">
        <w:rPr>
          <w:rStyle w:val="Emphasis"/>
          <w:rFonts w:asciiTheme="majorBidi" w:hAnsiTheme="majorBidi" w:cstheme="majorBidi"/>
          <w:color w:val="000000" w:themeColor="text1"/>
          <w:sz w:val="28"/>
          <w:szCs w:val="28"/>
        </w:rPr>
        <w:t>Hakodesh</w:t>
      </w:r>
      <w:proofErr w:type="spellEnd"/>
      <w:r w:rsidRPr="00AC60AC">
        <w:rPr>
          <w:rFonts w:asciiTheme="majorBidi" w:hAnsiTheme="majorBidi" w:cstheme="majorBidi"/>
          <w:color w:val="000000" w:themeColor="text1"/>
          <w:sz w:val="28"/>
          <w:szCs w:val="28"/>
        </w:rPr>
        <w:t> and it’s only for Jews who live </w:t>
      </w:r>
      <w:proofErr w:type="spellStart"/>
      <w:r w:rsidRPr="00AC60AC">
        <w:rPr>
          <w:rStyle w:val="Emphasis"/>
          <w:rFonts w:asciiTheme="majorBidi" w:hAnsiTheme="majorBidi" w:cstheme="majorBidi"/>
          <w:color w:val="000000" w:themeColor="text1"/>
          <w:sz w:val="28"/>
          <w:szCs w:val="28"/>
        </w:rPr>
        <w:t>b’kedusha</w:t>
      </w:r>
      <w:proofErr w:type="spellEnd"/>
      <w:r w:rsidRPr="00AC60AC">
        <w:rPr>
          <w:rFonts w:asciiTheme="majorBidi" w:hAnsiTheme="majorBidi" w:cstheme="majorBidi"/>
          <w:color w:val="000000" w:themeColor="text1"/>
          <w:sz w:val="28"/>
          <w:szCs w:val="28"/>
        </w:rPr>
        <w:t>.</w:t>
      </w:r>
    </w:p>
    <w:p w14:paraId="3054257B" w14:textId="77777777" w:rsidR="00AC60AC" w:rsidRPr="00AC60AC" w:rsidRDefault="00AC60AC" w:rsidP="00AC60AC">
      <w:pPr>
        <w:pStyle w:val="NoSpacing"/>
        <w:ind w:firstLine="720"/>
        <w:jc w:val="both"/>
        <w:rPr>
          <w:rFonts w:asciiTheme="majorBidi" w:hAnsiTheme="majorBidi" w:cstheme="majorBidi"/>
          <w:color w:val="000000" w:themeColor="text1"/>
          <w:sz w:val="28"/>
          <w:szCs w:val="28"/>
        </w:rPr>
      </w:pPr>
      <w:r w:rsidRPr="00AC60AC">
        <w:rPr>
          <w:rFonts w:asciiTheme="majorBidi" w:hAnsiTheme="majorBidi" w:cstheme="majorBidi"/>
          <w:color w:val="000000" w:themeColor="text1"/>
          <w:sz w:val="28"/>
          <w:szCs w:val="28"/>
        </w:rPr>
        <w:t>Now you’ll ask me, what about the Arabs? First of all, the Arabs don’t ask us any questions. They’re not asking me for my opinion. And second is that an Arab, we consider him just like a bird. The birds who fly into Eretz Yisroel don’t have to have any </w:t>
      </w:r>
      <w:r w:rsidRPr="00AC60AC">
        <w:rPr>
          <w:rStyle w:val="Emphasis"/>
          <w:rFonts w:asciiTheme="majorBidi" w:hAnsiTheme="majorBidi" w:cstheme="majorBidi"/>
          <w:color w:val="000000" w:themeColor="text1"/>
          <w:sz w:val="28"/>
          <w:szCs w:val="28"/>
        </w:rPr>
        <w:t>kedusha</w:t>
      </w:r>
      <w:r w:rsidRPr="00AC60AC">
        <w:rPr>
          <w:rFonts w:asciiTheme="majorBidi" w:hAnsiTheme="majorBidi" w:cstheme="majorBidi"/>
          <w:color w:val="000000" w:themeColor="text1"/>
          <w:sz w:val="28"/>
          <w:szCs w:val="28"/>
        </w:rPr>
        <w:t>. An Arab or a gentile doesn’t have any </w:t>
      </w:r>
      <w:proofErr w:type="spellStart"/>
      <w:r w:rsidRPr="00AC60AC">
        <w:rPr>
          <w:rStyle w:val="Emphasis"/>
          <w:rFonts w:asciiTheme="majorBidi" w:hAnsiTheme="majorBidi" w:cstheme="majorBidi"/>
          <w:color w:val="000000" w:themeColor="text1"/>
          <w:sz w:val="28"/>
          <w:szCs w:val="28"/>
        </w:rPr>
        <w:t>tumah</w:t>
      </w:r>
      <w:proofErr w:type="spellEnd"/>
      <w:r w:rsidRPr="00AC60AC">
        <w:rPr>
          <w:rFonts w:asciiTheme="majorBidi" w:hAnsiTheme="majorBidi" w:cstheme="majorBidi"/>
          <w:color w:val="000000" w:themeColor="text1"/>
          <w:sz w:val="28"/>
          <w:szCs w:val="28"/>
        </w:rPr>
        <w:t>. It’s like nothing to us. It’s like the grass that grows there.</w:t>
      </w:r>
    </w:p>
    <w:p w14:paraId="272EB135" w14:textId="617C63BE" w:rsidR="00AC60AC" w:rsidRPr="00AC60AC" w:rsidRDefault="00AC60AC" w:rsidP="00AC60AC">
      <w:pPr>
        <w:pStyle w:val="NoSpacing"/>
        <w:ind w:firstLine="720"/>
        <w:jc w:val="both"/>
        <w:rPr>
          <w:rFonts w:asciiTheme="majorBidi" w:hAnsiTheme="majorBidi" w:cstheme="majorBidi"/>
          <w:color w:val="000000" w:themeColor="text1"/>
          <w:sz w:val="28"/>
          <w:szCs w:val="28"/>
        </w:rPr>
      </w:pPr>
      <w:r w:rsidRPr="00AC60AC">
        <w:rPr>
          <w:rFonts w:asciiTheme="majorBidi" w:hAnsiTheme="majorBidi" w:cstheme="majorBidi"/>
          <w:color w:val="000000" w:themeColor="text1"/>
          <w:sz w:val="28"/>
          <w:szCs w:val="28"/>
        </w:rPr>
        <w:t>But the Am Yisroel is a different story. They are </w:t>
      </w:r>
      <w:proofErr w:type="spellStart"/>
      <w:r w:rsidRPr="00AC60AC">
        <w:rPr>
          <w:rStyle w:val="Emphasis"/>
          <w:rFonts w:asciiTheme="majorBidi" w:hAnsiTheme="majorBidi" w:cstheme="majorBidi"/>
          <w:color w:val="000000" w:themeColor="text1"/>
          <w:sz w:val="28"/>
          <w:szCs w:val="28"/>
        </w:rPr>
        <w:t>pogem</w:t>
      </w:r>
      <w:proofErr w:type="spellEnd"/>
      <w:r w:rsidRPr="00AC60AC">
        <w:rPr>
          <w:rStyle w:val="Emphasis"/>
          <w:rFonts w:asciiTheme="majorBidi" w:hAnsiTheme="majorBidi" w:cstheme="majorBidi"/>
          <w:color w:val="000000" w:themeColor="text1"/>
          <w:sz w:val="28"/>
          <w:szCs w:val="28"/>
        </w:rPr>
        <w:t>, </w:t>
      </w:r>
      <w:r w:rsidRPr="00AC60AC">
        <w:rPr>
          <w:rFonts w:asciiTheme="majorBidi" w:hAnsiTheme="majorBidi" w:cstheme="majorBidi"/>
          <w:color w:val="000000" w:themeColor="text1"/>
          <w:sz w:val="28"/>
          <w:szCs w:val="28"/>
        </w:rPr>
        <w:t>they cause damage. When they do a sin they cause great harm in the world. And therefore</w:t>
      </w:r>
      <w:r>
        <w:rPr>
          <w:rFonts w:asciiTheme="majorBidi" w:hAnsiTheme="majorBidi" w:cstheme="majorBidi"/>
          <w:color w:val="000000" w:themeColor="text1"/>
          <w:sz w:val="28"/>
          <w:szCs w:val="28"/>
        </w:rPr>
        <w:t>,</w:t>
      </w:r>
      <w:r w:rsidRPr="00AC60AC">
        <w:rPr>
          <w:rFonts w:asciiTheme="majorBidi" w:hAnsiTheme="majorBidi" w:cstheme="majorBidi"/>
          <w:color w:val="000000" w:themeColor="text1"/>
          <w:sz w:val="28"/>
          <w:szCs w:val="28"/>
        </w:rPr>
        <w:t xml:space="preserve"> it’s of the utmost importance that a Jew, before he goes to Eretz Yisroel, must make up his mind to be there </w:t>
      </w:r>
      <w:proofErr w:type="spellStart"/>
      <w:r w:rsidRPr="00AC60AC">
        <w:rPr>
          <w:rStyle w:val="Emphasis"/>
          <w:rFonts w:asciiTheme="majorBidi" w:hAnsiTheme="majorBidi" w:cstheme="majorBidi"/>
          <w:color w:val="000000" w:themeColor="text1"/>
          <w:sz w:val="28"/>
          <w:szCs w:val="28"/>
        </w:rPr>
        <w:t>b’kedusha</w:t>
      </w:r>
      <w:proofErr w:type="spellEnd"/>
      <w:r w:rsidRPr="00AC60AC">
        <w:rPr>
          <w:rFonts w:asciiTheme="majorBidi" w:hAnsiTheme="majorBidi" w:cstheme="majorBidi"/>
          <w:color w:val="000000" w:themeColor="text1"/>
          <w:sz w:val="28"/>
          <w:szCs w:val="28"/>
        </w:rPr>
        <w:t xml:space="preserve">. Even if it’s just for a visit. Nobody should go unless </w:t>
      </w:r>
      <w:r w:rsidRPr="00AC60AC">
        <w:rPr>
          <w:rFonts w:asciiTheme="majorBidi" w:hAnsiTheme="majorBidi" w:cstheme="majorBidi"/>
          <w:color w:val="000000" w:themeColor="text1"/>
          <w:sz w:val="28"/>
          <w:szCs w:val="28"/>
        </w:rPr>
        <w:lastRenderedPageBreak/>
        <w:t>he’ll go </w:t>
      </w:r>
      <w:proofErr w:type="spellStart"/>
      <w:r w:rsidRPr="00AC60AC">
        <w:rPr>
          <w:rStyle w:val="Emphasis"/>
          <w:rFonts w:asciiTheme="majorBidi" w:hAnsiTheme="majorBidi" w:cstheme="majorBidi"/>
          <w:color w:val="000000" w:themeColor="text1"/>
          <w:sz w:val="28"/>
          <w:szCs w:val="28"/>
        </w:rPr>
        <w:t>b’kedusha</w:t>
      </w:r>
      <w:proofErr w:type="spellEnd"/>
      <w:r w:rsidRPr="00AC60AC">
        <w:rPr>
          <w:rStyle w:val="Emphasis"/>
          <w:rFonts w:asciiTheme="majorBidi" w:hAnsiTheme="majorBidi" w:cstheme="majorBidi"/>
          <w:color w:val="000000" w:themeColor="text1"/>
          <w:sz w:val="28"/>
          <w:szCs w:val="28"/>
        </w:rPr>
        <w:t>.</w:t>
      </w:r>
      <w:r w:rsidRPr="00AC60AC">
        <w:rPr>
          <w:rFonts w:asciiTheme="majorBidi" w:hAnsiTheme="majorBidi" w:cstheme="majorBidi"/>
          <w:color w:val="000000" w:themeColor="text1"/>
          <w:sz w:val="28"/>
          <w:szCs w:val="28"/>
        </w:rPr>
        <w:t> If he takes along his wife, he must make sure that she’s dressed completely properly because this is a land that will vomit out the people who live there if they don’t suit its taste.</w:t>
      </w:r>
    </w:p>
    <w:p w14:paraId="55E30487" w14:textId="7C0B5194" w:rsidR="00AC60AC" w:rsidRDefault="00AC60AC" w:rsidP="00AC60AC">
      <w:pPr>
        <w:pStyle w:val="NoSpacing"/>
        <w:ind w:firstLine="720"/>
        <w:jc w:val="both"/>
        <w:rPr>
          <w:rFonts w:asciiTheme="majorBidi" w:hAnsiTheme="majorBidi" w:cstheme="majorBidi"/>
          <w:color w:val="000000" w:themeColor="text1"/>
          <w:sz w:val="28"/>
          <w:szCs w:val="28"/>
        </w:rPr>
      </w:pPr>
      <w:r w:rsidRPr="00AC60AC">
        <w:rPr>
          <w:rFonts w:asciiTheme="majorBidi" w:hAnsiTheme="majorBidi" w:cstheme="majorBidi"/>
          <w:color w:val="000000" w:themeColor="text1"/>
          <w:sz w:val="28"/>
          <w:szCs w:val="28"/>
        </w:rPr>
        <w:t xml:space="preserve">The land of Eretz Yisroel has to have something made to its taste. It’s a land of </w:t>
      </w:r>
      <w:r w:rsidRPr="00AC60AC">
        <w:rPr>
          <w:rFonts w:asciiTheme="majorBidi" w:hAnsiTheme="majorBidi" w:cstheme="majorBidi"/>
          <w:color w:val="000000" w:themeColor="text1"/>
          <w:sz w:val="28"/>
          <w:szCs w:val="28"/>
          <w:rtl/>
        </w:rPr>
        <w:t>ותקיא הארץ את יושביה</w:t>
      </w:r>
      <w:r w:rsidRPr="00AC60AC">
        <w:rPr>
          <w:rFonts w:asciiTheme="majorBidi" w:hAnsiTheme="majorBidi" w:cstheme="majorBidi"/>
          <w:color w:val="000000" w:themeColor="text1"/>
          <w:sz w:val="28"/>
          <w:szCs w:val="28"/>
        </w:rPr>
        <w:t xml:space="preserve"> – </w:t>
      </w:r>
      <w:r w:rsidRPr="00AC60AC">
        <w:rPr>
          <w:rStyle w:val="Emphasis"/>
          <w:rFonts w:asciiTheme="majorBidi" w:hAnsiTheme="majorBidi" w:cstheme="majorBidi"/>
          <w:color w:val="000000" w:themeColor="text1"/>
          <w:sz w:val="28"/>
          <w:szCs w:val="28"/>
        </w:rPr>
        <w:t>And the land will vomit out its inhabitants</w:t>
      </w:r>
      <w:r w:rsidRPr="00AC60AC">
        <w:rPr>
          <w:rFonts w:asciiTheme="majorBidi" w:hAnsiTheme="majorBidi" w:cstheme="majorBidi"/>
          <w:color w:val="000000" w:themeColor="text1"/>
          <w:sz w:val="28"/>
          <w:szCs w:val="28"/>
        </w:rPr>
        <w:t> (</w:t>
      </w:r>
      <w:proofErr w:type="spellStart"/>
      <w:r w:rsidRPr="00AC60AC">
        <w:rPr>
          <w:rFonts w:asciiTheme="majorBidi" w:hAnsiTheme="majorBidi" w:cstheme="majorBidi"/>
          <w:color w:val="000000" w:themeColor="text1"/>
          <w:sz w:val="28"/>
          <w:szCs w:val="28"/>
        </w:rPr>
        <w:t>Achrei</w:t>
      </w:r>
      <w:proofErr w:type="spellEnd"/>
      <w:r w:rsidRPr="00AC60AC">
        <w:rPr>
          <w:rFonts w:asciiTheme="majorBidi" w:hAnsiTheme="majorBidi" w:cstheme="majorBidi"/>
          <w:color w:val="000000" w:themeColor="text1"/>
          <w:sz w:val="28"/>
          <w:szCs w:val="28"/>
        </w:rPr>
        <w:t xml:space="preserve"> Mos 18:25). Eretz Yisroel is finicky. It’s a delicate land and only those people who behave properly can please the land.</w:t>
      </w:r>
    </w:p>
    <w:p w14:paraId="5B714F35" w14:textId="77777777" w:rsidR="00AC60AC" w:rsidRPr="00AC60AC" w:rsidRDefault="00AC60AC" w:rsidP="00AC60AC">
      <w:pPr>
        <w:pStyle w:val="NoSpacing"/>
        <w:ind w:firstLine="720"/>
        <w:jc w:val="both"/>
        <w:rPr>
          <w:rFonts w:asciiTheme="majorBidi" w:hAnsiTheme="majorBidi" w:cstheme="majorBidi"/>
          <w:color w:val="000000" w:themeColor="text1"/>
          <w:sz w:val="28"/>
          <w:szCs w:val="28"/>
        </w:rPr>
      </w:pPr>
    </w:p>
    <w:p w14:paraId="5A153EFF" w14:textId="11BD7472" w:rsidR="0078543B" w:rsidRDefault="00B140F9" w:rsidP="0078543B">
      <w:pPr>
        <w:pStyle w:val="NoSpacing"/>
        <w:jc w:val="both"/>
        <w:rPr>
          <w:rFonts w:asciiTheme="majorBidi" w:hAnsiTheme="majorBidi" w:cstheme="majorBidi"/>
          <w:i/>
          <w:iCs/>
          <w:color w:val="000000" w:themeColor="text1"/>
          <w:sz w:val="28"/>
          <w:szCs w:val="28"/>
        </w:rPr>
      </w:pPr>
      <w:r w:rsidRPr="00AC60AC">
        <w:rPr>
          <w:rFonts w:asciiTheme="majorBidi" w:hAnsiTheme="majorBidi" w:cstheme="majorBidi"/>
          <w:i/>
          <w:iCs/>
          <w:color w:val="000000" w:themeColor="text1"/>
          <w:sz w:val="28"/>
          <w:szCs w:val="28"/>
        </w:rPr>
        <w:t xml:space="preserve">Reprinted from a recent </w:t>
      </w:r>
      <w:proofErr w:type="spellStart"/>
      <w:r w:rsidRPr="00AC60AC">
        <w:rPr>
          <w:rFonts w:asciiTheme="majorBidi" w:hAnsiTheme="majorBidi" w:cstheme="majorBidi"/>
          <w:i/>
          <w:iCs/>
          <w:color w:val="000000" w:themeColor="text1"/>
          <w:sz w:val="28"/>
          <w:szCs w:val="28"/>
        </w:rPr>
        <w:t>Toras</w:t>
      </w:r>
      <w:proofErr w:type="spellEnd"/>
      <w:r w:rsidRPr="00AC60AC">
        <w:rPr>
          <w:rFonts w:asciiTheme="majorBidi" w:hAnsiTheme="majorBidi" w:cstheme="majorBidi"/>
          <w:i/>
          <w:iCs/>
          <w:color w:val="000000" w:themeColor="text1"/>
          <w:sz w:val="28"/>
          <w:szCs w:val="28"/>
        </w:rPr>
        <w:t xml:space="preserve"> Avigdor email based on Rabbi Miller’s Tape</w:t>
      </w:r>
      <w:r w:rsidR="0030419F" w:rsidRPr="00AC60AC">
        <w:rPr>
          <w:rFonts w:asciiTheme="majorBidi" w:hAnsiTheme="majorBidi" w:cstheme="majorBidi"/>
          <w:i/>
          <w:iCs/>
          <w:color w:val="000000" w:themeColor="text1"/>
          <w:sz w:val="28"/>
          <w:szCs w:val="28"/>
        </w:rPr>
        <w:t> # 2</w:t>
      </w:r>
      <w:r w:rsidR="00AC60AC" w:rsidRPr="00AC60AC">
        <w:rPr>
          <w:rFonts w:asciiTheme="majorBidi" w:hAnsiTheme="majorBidi" w:cstheme="majorBidi"/>
          <w:i/>
          <w:iCs/>
          <w:color w:val="000000" w:themeColor="text1"/>
          <w:sz w:val="28"/>
          <w:szCs w:val="28"/>
        </w:rPr>
        <w:t>00</w:t>
      </w:r>
      <w:r w:rsidR="0030419F" w:rsidRPr="00AC60AC">
        <w:rPr>
          <w:rFonts w:asciiTheme="majorBidi" w:hAnsiTheme="majorBidi" w:cstheme="majorBidi"/>
          <w:i/>
          <w:iCs/>
          <w:color w:val="000000" w:themeColor="text1"/>
          <w:sz w:val="28"/>
          <w:szCs w:val="28"/>
        </w:rPr>
        <w:t xml:space="preserve"> </w:t>
      </w:r>
      <w:r w:rsidRPr="00AC60AC">
        <w:rPr>
          <w:rFonts w:asciiTheme="majorBidi" w:hAnsiTheme="majorBidi" w:cstheme="majorBidi"/>
          <w:i/>
          <w:iCs/>
          <w:color w:val="000000" w:themeColor="text1"/>
          <w:sz w:val="28"/>
          <w:szCs w:val="28"/>
        </w:rPr>
        <w:t xml:space="preserve">from </w:t>
      </w:r>
      <w:r w:rsidR="00AC60AC" w:rsidRPr="00AC60AC">
        <w:rPr>
          <w:rFonts w:asciiTheme="majorBidi" w:hAnsiTheme="majorBidi" w:cstheme="majorBidi"/>
          <w:i/>
          <w:iCs/>
          <w:color w:val="000000" w:themeColor="text1"/>
          <w:sz w:val="28"/>
          <w:szCs w:val="28"/>
        </w:rPr>
        <w:t>a classic Thursday  night lecture in January 1977.</w:t>
      </w:r>
    </w:p>
    <w:p w14:paraId="399052F1" w14:textId="77777777" w:rsidR="0078543B" w:rsidRDefault="0078543B" w:rsidP="0078543B">
      <w:pPr>
        <w:pStyle w:val="NoSpacing"/>
        <w:jc w:val="both"/>
        <w:rPr>
          <w:rFonts w:asciiTheme="majorBidi" w:hAnsiTheme="majorBidi" w:cstheme="majorBidi"/>
          <w:i/>
          <w:iCs/>
          <w:color w:val="000000" w:themeColor="text1"/>
          <w:sz w:val="28"/>
          <w:szCs w:val="28"/>
        </w:rPr>
      </w:pPr>
    </w:p>
    <w:p w14:paraId="29C974C6" w14:textId="72F5BA3C" w:rsidR="0078543B" w:rsidRPr="0078543B" w:rsidRDefault="0078543B" w:rsidP="0078543B">
      <w:pPr>
        <w:pStyle w:val="NoSpacing"/>
        <w:jc w:val="center"/>
        <w:rPr>
          <w:rFonts w:asciiTheme="majorBidi" w:hAnsiTheme="majorBidi" w:cstheme="majorBidi"/>
          <w:b/>
          <w:bCs/>
          <w:color w:val="000000" w:themeColor="text1"/>
          <w:sz w:val="72"/>
          <w:szCs w:val="72"/>
        </w:rPr>
      </w:pPr>
      <w:r w:rsidRPr="0078543B">
        <w:rPr>
          <w:rFonts w:asciiTheme="majorBidi" w:hAnsiTheme="majorBidi" w:cstheme="majorBidi"/>
          <w:b/>
          <w:bCs/>
          <w:color w:val="000000" w:themeColor="text1"/>
          <w:sz w:val="72"/>
          <w:szCs w:val="72"/>
        </w:rPr>
        <w:t>More Thoughts that Count</w:t>
      </w:r>
    </w:p>
    <w:p w14:paraId="4067D35E" w14:textId="287514F7" w:rsidR="0078543B" w:rsidRPr="0078543B" w:rsidRDefault="0078543B" w:rsidP="0078543B">
      <w:pPr>
        <w:pStyle w:val="NoSpacing"/>
        <w:jc w:val="center"/>
        <w:rPr>
          <w:rFonts w:asciiTheme="majorBidi" w:hAnsiTheme="majorBidi" w:cstheme="majorBidi"/>
          <w:b/>
          <w:bCs/>
          <w:color w:val="000000" w:themeColor="text1"/>
          <w:sz w:val="72"/>
          <w:szCs w:val="72"/>
        </w:rPr>
      </w:pPr>
      <w:r w:rsidRPr="0078543B">
        <w:rPr>
          <w:rFonts w:asciiTheme="majorBidi" w:hAnsiTheme="majorBidi" w:cstheme="majorBidi"/>
          <w:b/>
          <w:bCs/>
          <w:color w:val="000000" w:themeColor="text1"/>
          <w:sz w:val="72"/>
          <w:szCs w:val="72"/>
        </w:rPr>
        <w:t>For Our Parsha</w:t>
      </w:r>
    </w:p>
    <w:p w14:paraId="1942AAE7" w14:textId="40589C19" w:rsidR="00960D2E" w:rsidRPr="00AC60AC" w:rsidRDefault="00960D2E" w:rsidP="00AC60AC">
      <w:pPr>
        <w:pStyle w:val="NoSpacing"/>
        <w:jc w:val="both"/>
        <w:rPr>
          <w:rFonts w:asciiTheme="majorBidi" w:hAnsiTheme="majorBidi" w:cstheme="majorBidi"/>
          <w:color w:val="000000" w:themeColor="text1"/>
          <w:sz w:val="28"/>
          <w:szCs w:val="28"/>
        </w:rPr>
      </w:pPr>
    </w:p>
    <w:p w14:paraId="29430778" w14:textId="77777777" w:rsidR="0078543B" w:rsidRDefault="00960D2E" w:rsidP="0078543B">
      <w:pPr>
        <w:pStyle w:val="NoSpacing"/>
        <w:jc w:val="both"/>
        <w:rPr>
          <w:rFonts w:asciiTheme="majorBidi" w:hAnsiTheme="majorBidi" w:cstheme="majorBidi"/>
          <w:color w:val="000000" w:themeColor="text1"/>
          <w:sz w:val="28"/>
          <w:szCs w:val="28"/>
        </w:rPr>
      </w:pPr>
      <w:r w:rsidRPr="0078543B">
        <w:rPr>
          <w:rFonts w:asciiTheme="majorBidi" w:hAnsiTheme="majorBidi" w:cstheme="majorBidi"/>
          <w:i/>
          <w:iCs/>
          <w:color w:val="000000" w:themeColor="text1"/>
          <w:sz w:val="28"/>
          <w:szCs w:val="28"/>
        </w:rPr>
        <w:t xml:space="preserve">But on the seventh day is the Shabbat of rest, a holy convocation </w:t>
      </w:r>
      <w:r w:rsidRPr="00E131F8">
        <w:rPr>
          <w:rFonts w:asciiTheme="majorBidi" w:hAnsiTheme="majorBidi" w:cstheme="majorBidi"/>
          <w:color w:val="000000" w:themeColor="text1"/>
          <w:sz w:val="28"/>
          <w:szCs w:val="28"/>
        </w:rPr>
        <w:t xml:space="preserve">(Lev. 23:3) </w:t>
      </w:r>
    </w:p>
    <w:p w14:paraId="2F4E2439" w14:textId="0B8260D0" w:rsidR="00960D2E" w:rsidRDefault="00960D2E" w:rsidP="0078543B">
      <w:pPr>
        <w:pStyle w:val="NoSpacing"/>
        <w:ind w:firstLine="720"/>
        <w:jc w:val="both"/>
        <w:rPr>
          <w:rFonts w:asciiTheme="majorBidi" w:hAnsiTheme="majorBidi" w:cstheme="majorBidi"/>
          <w:color w:val="000000" w:themeColor="text1"/>
          <w:sz w:val="28"/>
          <w:szCs w:val="28"/>
        </w:rPr>
      </w:pPr>
      <w:r w:rsidRPr="00E131F8">
        <w:rPr>
          <w:rFonts w:asciiTheme="majorBidi" w:hAnsiTheme="majorBidi" w:cstheme="majorBidi"/>
          <w:color w:val="000000" w:themeColor="text1"/>
          <w:sz w:val="28"/>
          <w:szCs w:val="28"/>
        </w:rPr>
        <w:t>According to the Midrash, the Torah was worried about being neglected once the Jews entered the Land of Israel. "Master of the Universe!" it cried. "What is going to happen to me? Everyone will be busy sowing and planting..." G-d, however, assuaged its fears. "I am giving you a special partner," He said, "and that is the Shabbat, when the Jews are free from work. On that day they will gather in the synagogues and study halls to engage in study."</w:t>
      </w:r>
    </w:p>
    <w:p w14:paraId="75AA27EB" w14:textId="77777777" w:rsidR="00E131F8" w:rsidRPr="00E131F8" w:rsidRDefault="00E131F8" w:rsidP="00E131F8">
      <w:pPr>
        <w:pStyle w:val="NoSpacing"/>
        <w:jc w:val="both"/>
        <w:rPr>
          <w:rFonts w:asciiTheme="majorBidi" w:hAnsiTheme="majorBidi" w:cstheme="majorBidi"/>
          <w:color w:val="000000" w:themeColor="text1"/>
          <w:sz w:val="28"/>
          <w:szCs w:val="28"/>
        </w:rPr>
      </w:pPr>
    </w:p>
    <w:p w14:paraId="68520E4C" w14:textId="77777777" w:rsidR="0078543B" w:rsidRDefault="00960D2E" w:rsidP="00E131F8">
      <w:pPr>
        <w:pStyle w:val="NoSpacing"/>
        <w:jc w:val="both"/>
        <w:rPr>
          <w:rFonts w:asciiTheme="majorBidi" w:hAnsiTheme="majorBidi" w:cstheme="majorBidi"/>
          <w:color w:val="000000" w:themeColor="text1"/>
          <w:sz w:val="28"/>
          <w:szCs w:val="28"/>
        </w:rPr>
      </w:pPr>
      <w:r w:rsidRPr="0078543B">
        <w:rPr>
          <w:rFonts w:asciiTheme="majorBidi" w:hAnsiTheme="majorBidi" w:cstheme="majorBidi"/>
          <w:i/>
          <w:iCs/>
          <w:color w:val="000000" w:themeColor="text1"/>
          <w:sz w:val="28"/>
          <w:szCs w:val="28"/>
        </w:rPr>
        <w:t xml:space="preserve">And you shall count unto yourselves from the morrow after the day of rest </w:t>
      </w:r>
      <w:r w:rsidRPr="00E131F8">
        <w:rPr>
          <w:rFonts w:asciiTheme="majorBidi" w:hAnsiTheme="majorBidi" w:cstheme="majorBidi"/>
          <w:color w:val="000000" w:themeColor="text1"/>
          <w:sz w:val="28"/>
          <w:szCs w:val="28"/>
        </w:rPr>
        <w:t xml:space="preserve">(Lev. 23:15) </w:t>
      </w:r>
    </w:p>
    <w:p w14:paraId="4DDE995A" w14:textId="4915E72A" w:rsidR="00960D2E" w:rsidRPr="00E131F8" w:rsidRDefault="00960D2E" w:rsidP="0078543B">
      <w:pPr>
        <w:pStyle w:val="NoSpacing"/>
        <w:ind w:firstLine="720"/>
        <w:jc w:val="both"/>
        <w:rPr>
          <w:rFonts w:asciiTheme="majorBidi" w:hAnsiTheme="majorBidi" w:cstheme="majorBidi"/>
          <w:color w:val="000000" w:themeColor="text1"/>
          <w:sz w:val="28"/>
          <w:szCs w:val="28"/>
        </w:rPr>
      </w:pPr>
      <w:r w:rsidRPr="00E131F8">
        <w:rPr>
          <w:rFonts w:asciiTheme="majorBidi" w:hAnsiTheme="majorBidi" w:cstheme="majorBidi"/>
          <w:color w:val="000000" w:themeColor="text1"/>
          <w:sz w:val="28"/>
          <w:szCs w:val="28"/>
        </w:rPr>
        <w:t xml:space="preserve">In our times the counting of the </w:t>
      </w:r>
      <w:proofErr w:type="spellStart"/>
      <w:r w:rsidRPr="00E131F8">
        <w:rPr>
          <w:rFonts w:asciiTheme="majorBidi" w:hAnsiTheme="majorBidi" w:cstheme="majorBidi"/>
          <w:color w:val="000000" w:themeColor="text1"/>
          <w:sz w:val="28"/>
          <w:szCs w:val="28"/>
        </w:rPr>
        <w:t>omer</w:t>
      </w:r>
      <w:proofErr w:type="spellEnd"/>
      <w:r w:rsidRPr="00E131F8">
        <w:rPr>
          <w:rFonts w:asciiTheme="majorBidi" w:hAnsiTheme="majorBidi" w:cstheme="majorBidi"/>
          <w:color w:val="000000" w:themeColor="text1"/>
          <w:sz w:val="28"/>
          <w:szCs w:val="28"/>
        </w:rPr>
        <w:t xml:space="preserve"> is a Rabbinic decree, as without a physical Holy Temple in Jerusalem we obviously cannot bring the </w:t>
      </w:r>
      <w:proofErr w:type="spellStart"/>
      <w:r w:rsidRPr="00E131F8">
        <w:rPr>
          <w:rFonts w:asciiTheme="majorBidi" w:hAnsiTheme="majorBidi" w:cstheme="majorBidi"/>
          <w:color w:val="000000" w:themeColor="text1"/>
          <w:sz w:val="28"/>
          <w:szCs w:val="28"/>
        </w:rPr>
        <w:t>omer</w:t>
      </w:r>
      <w:proofErr w:type="spellEnd"/>
      <w:r w:rsidRPr="00E131F8">
        <w:rPr>
          <w:rFonts w:asciiTheme="majorBidi" w:hAnsiTheme="majorBidi" w:cstheme="majorBidi"/>
          <w:color w:val="000000" w:themeColor="text1"/>
          <w:sz w:val="28"/>
          <w:szCs w:val="28"/>
        </w:rPr>
        <w:t xml:space="preserve"> offering. That is why we conclude our counting with the words "May the Merciful One restore the Holy Temple to its place, speedily in our day": When </w:t>
      </w:r>
      <w:proofErr w:type="spellStart"/>
      <w:r w:rsidRPr="00E131F8">
        <w:rPr>
          <w:rFonts w:asciiTheme="majorBidi" w:hAnsiTheme="majorBidi" w:cstheme="majorBidi"/>
          <w:color w:val="000000" w:themeColor="text1"/>
          <w:sz w:val="28"/>
          <w:szCs w:val="28"/>
        </w:rPr>
        <w:t>Moshiach</w:t>
      </w:r>
      <w:proofErr w:type="spellEnd"/>
      <w:r w:rsidRPr="00E131F8">
        <w:rPr>
          <w:rFonts w:asciiTheme="majorBidi" w:hAnsiTheme="majorBidi" w:cstheme="majorBidi"/>
          <w:color w:val="000000" w:themeColor="text1"/>
          <w:sz w:val="28"/>
          <w:szCs w:val="28"/>
        </w:rPr>
        <w:t xml:space="preserve"> comes and the Temple is rebuilt, the </w:t>
      </w:r>
      <w:proofErr w:type="spellStart"/>
      <w:r w:rsidRPr="00E131F8">
        <w:rPr>
          <w:rFonts w:asciiTheme="majorBidi" w:hAnsiTheme="majorBidi" w:cstheme="majorBidi"/>
          <w:color w:val="000000" w:themeColor="text1"/>
          <w:sz w:val="28"/>
          <w:szCs w:val="28"/>
        </w:rPr>
        <w:t>omer</w:t>
      </w:r>
      <w:proofErr w:type="spellEnd"/>
      <w:r w:rsidRPr="00E131F8">
        <w:rPr>
          <w:rFonts w:asciiTheme="majorBidi" w:hAnsiTheme="majorBidi" w:cstheme="majorBidi"/>
          <w:color w:val="000000" w:themeColor="text1"/>
          <w:sz w:val="28"/>
          <w:szCs w:val="28"/>
        </w:rPr>
        <w:t xml:space="preserve"> offering will be reinstated.</w:t>
      </w:r>
      <w:r w:rsidR="00E131F8">
        <w:rPr>
          <w:rFonts w:asciiTheme="majorBidi" w:hAnsiTheme="majorBidi" w:cstheme="majorBidi"/>
          <w:color w:val="000000" w:themeColor="text1"/>
          <w:sz w:val="28"/>
          <w:szCs w:val="28"/>
        </w:rPr>
        <w:t xml:space="preserve"> </w:t>
      </w:r>
      <w:r w:rsidRPr="00E131F8">
        <w:rPr>
          <w:rFonts w:asciiTheme="majorBidi" w:hAnsiTheme="majorBidi" w:cstheme="majorBidi"/>
          <w:i/>
          <w:iCs/>
          <w:color w:val="000000" w:themeColor="text1"/>
          <w:sz w:val="28"/>
          <w:szCs w:val="28"/>
        </w:rPr>
        <w:t>(</w:t>
      </w:r>
      <w:proofErr w:type="spellStart"/>
      <w:r w:rsidRPr="00E131F8">
        <w:rPr>
          <w:rFonts w:asciiTheme="majorBidi" w:hAnsiTheme="majorBidi" w:cstheme="majorBidi"/>
          <w:i/>
          <w:iCs/>
          <w:color w:val="000000" w:themeColor="text1"/>
          <w:sz w:val="28"/>
          <w:szCs w:val="28"/>
        </w:rPr>
        <w:t>Yalkut</w:t>
      </w:r>
      <w:proofErr w:type="spellEnd"/>
      <w:r w:rsidRPr="00E131F8">
        <w:rPr>
          <w:rFonts w:asciiTheme="majorBidi" w:hAnsiTheme="majorBidi" w:cstheme="majorBidi"/>
          <w:i/>
          <w:iCs/>
          <w:color w:val="000000" w:themeColor="text1"/>
          <w:sz w:val="28"/>
          <w:szCs w:val="28"/>
        </w:rPr>
        <w:t xml:space="preserve"> Yitzchak)</w:t>
      </w:r>
    </w:p>
    <w:p w14:paraId="29F1E39D" w14:textId="77777777" w:rsidR="000A24F8" w:rsidRPr="00E131F8" w:rsidRDefault="000A24F8" w:rsidP="00E131F8">
      <w:pPr>
        <w:pStyle w:val="NoSpacing"/>
        <w:jc w:val="both"/>
        <w:rPr>
          <w:rFonts w:asciiTheme="majorBidi" w:hAnsiTheme="majorBidi" w:cstheme="majorBidi"/>
          <w:i/>
          <w:iCs/>
          <w:color w:val="000000" w:themeColor="text1"/>
          <w:sz w:val="28"/>
          <w:szCs w:val="28"/>
        </w:rPr>
      </w:pPr>
    </w:p>
    <w:p w14:paraId="38F79086" w14:textId="0C702439" w:rsidR="00066041" w:rsidRPr="00E131F8" w:rsidRDefault="00066041" w:rsidP="00E131F8">
      <w:pPr>
        <w:pStyle w:val="NoSpacing"/>
        <w:jc w:val="both"/>
        <w:rPr>
          <w:rStyle w:val="ct-span"/>
          <w:rFonts w:asciiTheme="majorBidi" w:hAnsiTheme="majorBidi" w:cstheme="majorBidi"/>
          <w:color w:val="000000" w:themeColor="text1"/>
          <w:sz w:val="28"/>
          <w:szCs w:val="28"/>
        </w:rPr>
      </w:pPr>
      <w:r w:rsidRPr="00E131F8">
        <w:rPr>
          <w:rStyle w:val="ct-span"/>
          <w:rFonts w:asciiTheme="majorBidi" w:hAnsiTheme="majorBidi" w:cstheme="majorBidi"/>
          <w:color w:val="000000" w:themeColor="text1"/>
          <w:sz w:val="28"/>
          <w:szCs w:val="28"/>
        </w:rPr>
        <w:br w:type="page"/>
      </w:r>
    </w:p>
    <w:p w14:paraId="677BCF0B" w14:textId="507F2692" w:rsidR="000A24F8" w:rsidRPr="00066041" w:rsidRDefault="000A24F8" w:rsidP="00066041">
      <w:pPr>
        <w:pStyle w:val="NoSpacing"/>
        <w:jc w:val="center"/>
        <w:rPr>
          <w:rStyle w:val="ct-span"/>
          <w:rFonts w:asciiTheme="majorBidi" w:hAnsiTheme="majorBidi" w:cstheme="majorBidi"/>
          <w:b/>
          <w:bCs/>
          <w:color w:val="000000" w:themeColor="text1"/>
          <w:sz w:val="72"/>
          <w:szCs w:val="72"/>
        </w:rPr>
      </w:pPr>
      <w:r w:rsidRPr="00066041">
        <w:rPr>
          <w:rStyle w:val="ct-span"/>
          <w:rFonts w:asciiTheme="majorBidi" w:hAnsiTheme="majorBidi" w:cstheme="majorBidi"/>
          <w:b/>
          <w:bCs/>
          <w:color w:val="000000" w:themeColor="text1"/>
          <w:sz w:val="72"/>
          <w:szCs w:val="72"/>
        </w:rPr>
        <w:lastRenderedPageBreak/>
        <w:t>How Do You Love Your Neighbor Like Yourself?</w:t>
      </w:r>
    </w:p>
    <w:p w14:paraId="29FA6556" w14:textId="445E28D7" w:rsidR="000A24F8" w:rsidRPr="00066041" w:rsidRDefault="000A24F8" w:rsidP="00066041">
      <w:pPr>
        <w:pStyle w:val="NoSpacing"/>
        <w:jc w:val="center"/>
        <w:rPr>
          <w:rFonts w:asciiTheme="majorBidi" w:hAnsiTheme="majorBidi" w:cstheme="majorBidi"/>
          <w:b/>
          <w:bCs/>
          <w:color w:val="000000" w:themeColor="text1"/>
          <w:sz w:val="36"/>
          <w:szCs w:val="36"/>
        </w:rPr>
      </w:pPr>
      <w:r w:rsidRPr="00066041">
        <w:rPr>
          <w:rFonts w:asciiTheme="majorBidi" w:hAnsiTheme="majorBidi" w:cstheme="majorBidi"/>
          <w:b/>
          <w:bCs/>
          <w:color w:val="000000" w:themeColor="text1"/>
          <w:sz w:val="36"/>
          <w:szCs w:val="36"/>
        </w:rPr>
        <w:t>By Rabbi Efrem Goldberg</w:t>
      </w:r>
    </w:p>
    <w:p w14:paraId="7BC25BEC" w14:textId="78EB6F17" w:rsidR="000A24F8" w:rsidRPr="00066041" w:rsidRDefault="00066041" w:rsidP="00066041">
      <w:pPr>
        <w:pStyle w:val="NoSpacing"/>
        <w:jc w:val="center"/>
        <w:rPr>
          <w:rFonts w:asciiTheme="majorBidi" w:hAnsiTheme="majorBidi" w:cstheme="majorBidi"/>
          <w:color w:val="000000" w:themeColor="text1"/>
          <w:sz w:val="28"/>
          <w:szCs w:val="28"/>
        </w:rPr>
      </w:pPr>
      <w:r w:rsidRPr="00066041">
        <w:rPr>
          <w:rFonts w:asciiTheme="majorBidi" w:hAnsiTheme="majorBidi" w:cstheme="majorBidi"/>
          <w:noProof/>
          <w:color w:val="000000" w:themeColor="text1"/>
          <w:sz w:val="28"/>
          <w:szCs w:val="28"/>
        </w:rPr>
        <w:drawing>
          <wp:inline distT="0" distB="0" distL="0" distR="0" wp14:anchorId="7B11B8E5" wp14:editId="6A791F5E">
            <wp:extent cx="3702570" cy="3614414"/>
            <wp:effectExtent l="0" t="0" r="0" b="5715"/>
            <wp:docPr id="597663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663197" name=""/>
                    <pic:cNvPicPr/>
                  </pic:nvPicPr>
                  <pic:blipFill>
                    <a:blip r:embed="rId24"/>
                    <a:stretch>
                      <a:fillRect/>
                    </a:stretch>
                  </pic:blipFill>
                  <pic:spPr>
                    <a:xfrm>
                      <a:off x="0" y="0"/>
                      <a:ext cx="3709380" cy="3621062"/>
                    </a:xfrm>
                    <a:prstGeom prst="rect">
                      <a:avLst/>
                    </a:prstGeom>
                  </pic:spPr>
                </pic:pic>
              </a:graphicData>
            </a:graphic>
          </wp:inline>
        </w:drawing>
      </w:r>
    </w:p>
    <w:p w14:paraId="03336508" w14:textId="77777777" w:rsidR="00066041" w:rsidRDefault="00066041" w:rsidP="00066041">
      <w:pPr>
        <w:pStyle w:val="NoSpacing"/>
        <w:jc w:val="both"/>
        <w:rPr>
          <w:rFonts w:asciiTheme="majorBidi" w:hAnsiTheme="majorBidi" w:cstheme="majorBidi"/>
          <w:b/>
          <w:bCs/>
          <w:i/>
          <w:iCs/>
          <w:color w:val="000000" w:themeColor="text1"/>
          <w:sz w:val="28"/>
          <w:szCs w:val="28"/>
        </w:rPr>
      </w:pPr>
    </w:p>
    <w:p w14:paraId="24BF960D" w14:textId="03CDA4AE" w:rsidR="000A24F8" w:rsidRDefault="000A24F8" w:rsidP="00066041">
      <w:pPr>
        <w:pStyle w:val="NoSpacing"/>
        <w:jc w:val="both"/>
        <w:rPr>
          <w:rFonts w:asciiTheme="majorBidi" w:hAnsiTheme="majorBidi" w:cstheme="majorBidi"/>
          <w:b/>
          <w:bCs/>
          <w:i/>
          <w:iCs/>
          <w:color w:val="000000" w:themeColor="text1"/>
          <w:sz w:val="28"/>
          <w:szCs w:val="28"/>
        </w:rPr>
      </w:pPr>
      <w:r w:rsidRPr="00066041">
        <w:rPr>
          <w:rFonts w:asciiTheme="majorBidi" w:hAnsiTheme="majorBidi" w:cstheme="majorBidi"/>
          <w:b/>
          <w:bCs/>
          <w:i/>
          <w:iCs/>
          <w:color w:val="000000" w:themeColor="text1"/>
          <w:sz w:val="28"/>
          <w:szCs w:val="28"/>
        </w:rPr>
        <w:t>Cut through the differences and focus on your shared commonality. Believe it or not, deep down it’s there.</w:t>
      </w:r>
    </w:p>
    <w:p w14:paraId="0E664ADD" w14:textId="77777777" w:rsidR="00066041" w:rsidRPr="00066041" w:rsidRDefault="00066041" w:rsidP="00066041">
      <w:pPr>
        <w:pStyle w:val="NoSpacing"/>
        <w:jc w:val="both"/>
        <w:rPr>
          <w:rFonts w:asciiTheme="majorBidi" w:hAnsiTheme="majorBidi" w:cstheme="majorBidi"/>
          <w:b/>
          <w:bCs/>
          <w:i/>
          <w:iCs/>
          <w:color w:val="000000" w:themeColor="text1"/>
          <w:sz w:val="28"/>
          <w:szCs w:val="28"/>
        </w:rPr>
      </w:pPr>
    </w:p>
    <w:p w14:paraId="64EC2EFC" w14:textId="77777777" w:rsidR="000A24F8" w:rsidRPr="00066041" w:rsidRDefault="000A24F8" w:rsidP="00066041">
      <w:pPr>
        <w:pStyle w:val="NoSpacing"/>
        <w:ind w:firstLine="720"/>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t xml:space="preserve">Rabbi Aryeh Levin was known as the righteous man of Jerusalem. He was incredibly pious, kind, and a great scholar. He lived in the quaint area of </w:t>
      </w:r>
      <w:proofErr w:type="spellStart"/>
      <w:r w:rsidRPr="00066041">
        <w:rPr>
          <w:rFonts w:asciiTheme="majorBidi" w:hAnsiTheme="majorBidi" w:cstheme="majorBidi"/>
          <w:color w:val="000000" w:themeColor="text1"/>
          <w:sz w:val="28"/>
          <w:szCs w:val="28"/>
        </w:rPr>
        <w:t>Nachlaot</w:t>
      </w:r>
      <w:proofErr w:type="spellEnd"/>
      <w:r w:rsidRPr="00066041">
        <w:rPr>
          <w:rFonts w:asciiTheme="majorBidi" w:hAnsiTheme="majorBidi" w:cstheme="majorBidi"/>
          <w:color w:val="000000" w:themeColor="text1"/>
          <w:sz w:val="28"/>
          <w:szCs w:val="28"/>
        </w:rPr>
        <w:t>, right behind the busy open market. There was a young man who grew up in the neighborhood whom Rabbi Aryeh knew well but he felt the boy was avoiding him.</w:t>
      </w:r>
    </w:p>
    <w:p w14:paraId="53D37793" w14:textId="77777777" w:rsidR="000A24F8" w:rsidRPr="00066041" w:rsidRDefault="000A24F8" w:rsidP="00066041">
      <w:pPr>
        <w:pStyle w:val="NoSpacing"/>
        <w:ind w:firstLine="720"/>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t xml:space="preserve">One day, they bumped into each other in the narrow alleys of </w:t>
      </w:r>
      <w:proofErr w:type="spellStart"/>
      <w:r w:rsidRPr="00066041">
        <w:rPr>
          <w:rFonts w:asciiTheme="majorBidi" w:hAnsiTheme="majorBidi" w:cstheme="majorBidi"/>
          <w:color w:val="000000" w:themeColor="text1"/>
          <w:sz w:val="28"/>
          <w:szCs w:val="28"/>
        </w:rPr>
        <w:t>Nachlaot</w:t>
      </w:r>
      <w:proofErr w:type="spellEnd"/>
      <w:r w:rsidRPr="00066041">
        <w:rPr>
          <w:rFonts w:asciiTheme="majorBidi" w:hAnsiTheme="majorBidi" w:cstheme="majorBidi"/>
          <w:color w:val="000000" w:themeColor="text1"/>
          <w:sz w:val="28"/>
          <w:szCs w:val="28"/>
        </w:rPr>
        <w:t xml:space="preserve"> and Rabbi Aryeh confronted him and said, “I can’t help but feel you are avoiding me, tell me how are you?”</w:t>
      </w:r>
    </w:p>
    <w:p w14:paraId="729F302B" w14:textId="77777777" w:rsidR="000A24F8" w:rsidRPr="00066041" w:rsidRDefault="000A24F8" w:rsidP="00066041">
      <w:pPr>
        <w:pStyle w:val="NoSpacing"/>
        <w:ind w:firstLine="720"/>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t>The young man sheepishly replied that it was true, he was avoiding the great rabbi as he had grown up observant but had chosen to walk away from observant life altogether.</w:t>
      </w:r>
    </w:p>
    <w:p w14:paraId="6007E5CB" w14:textId="77777777" w:rsidR="000A24F8" w:rsidRPr="00066041" w:rsidRDefault="000A24F8" w:rsidP="00066041">
      <w:pPr>
        <w:pStyle w:val="NoSpacing"/>
        <w:ind w:firstLine="720"/>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t>He said, “Rebbe, I was so embarrassed to meet you since I have taken off my kippah and am no longer observant.”</w:t>
      </w:r>
    </w:p>
    <w:p w14:paraId="6B50EDD7" w14:textId="77777777" w:rsidR="000A24F8" w:rsidRPr="00066041" w:rsidRDefault="000A24F8" w:rsidP="00066041">
      <w:pPr>
        <w:pStyle w:val="NoSpacing"/>
        <w:ind w:firstLine="720"/>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lastRenderedPageBreak/>
        <w:t>Rabbi Aryeh took the young man’s hand into his own and said, “My dear Moshe. Don’t worry. I am a very short man. I can only see what is in your heart, I cannot see what is on your head.”</w:t>
      </w:r>
    </w:p>
    <w:p w14:paraId="1AC13CC8" w14:textId="5BBF86FB" w:rsidR="000A24F8" w:rsidRPr="00066041" w:rsidRDefault="000A24F8" w:rsidP="00066041">
      <w:pPr>
        <w:pStyle w:val="NoSpacing"/>
        <w:ind w:firstLine="720"/>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t>The Torah commands us to “</w:t>
      </w:r>
      <w:hyperlink r:id="rId25" w:history="1">
        <w:r w:rsidRPr="00066041">
          <w:rPr>
            <w:rStyle w:val="Hyperlink"/>
            <w:rFonts w:asciiTheme="majorBidi" w:hAnsiTheme="majorBidi" w:cstheme="majorBidi"/>
            <w:color w:val="000000" w:themeColor="text1"/>
            <w:sz w:val="28"/>
            <w:szCs w:val="28"/>
            <w:u w:val="none"/>
          </w:rPr>
          <w:t>love your neighbor like </w:t>
        </w:r>
        <w:r w:rsidRPr="00066041">
          <w:rPr>
            <w:rStyle w:val="Hyperlink"/>
            <w:rFonts w:asciiTheme="majorBidi" w:hAnsiTheme="majorBidi" w:cstheme="majorBidi"/>
            <w:i/>
            <w:iCs/>
            <w:color w:val="000000" w:themeColor="text1"/>
            <w:sz w:val="28"/>
            <w:szCs w:val="28"/>
            <w:u w:val="none"/>
          </w:rPr>
          <w:t>yourself</w:t>
        </w:r>
      </w:hyperlink>
      <w:r w:rsidRPr="00066041">
        <w:rPr>
          <w:rFonts w:asciiTheme="majorBidi" w:hAnsiTheme="majorBidi" w:cstheme="majorBidi"/>
          <w:color w:val="000000" w:themeColor="text1"/>
          <w:sz w:val="28"/>
          <w:szCs w:val="28"/>
        </w:rPr>
        <w:t> (in Hebrew the word “yourself” is “</w:t>
      </w:r>
      <w:proofErr w:type="spellStart"/>
      <w:r w:rsidRPr="00066041">
        <w:rPr>
          <w:rFonts w:asciiTheme="majorBidi" w:hAnsiTheme="majorBidi" w:cstheme="majorBidi"/>
          <w:i/>
          <w:iCs/>
          <w:color w:val="000000" w:themeColor="text1"/>
          <w:sz w:val="28"/>
          <w:szCs w:val="28"/>
        </w:rPr>
        <w:t>Kamocha</w:t>
      </w:r>
      <w:proofErr w:type="spellEnd"/>
      <w:r w:rsidRPr="00066041">
        <w:rPr>
          <w:rFonts w:asciiTheme="majorBidi" w:hAnsiTheme="majorBidi" w:cstheme="majorBidi"/>
          <w:color w:val="000000" w:themeColor="text1"/>
          <w:sz w:val="28"/>
          <w:szCs w:val="28"/>
        </w:rPr>
        <w:t>”). That doesn’t mean love your neighbor as you love yourself, which is unrealistic, if not impossible.  It means love you neighbor—why? Because he or she is like you, similar to you.  You both possess the same spark of life, the same G</w:t>
      </w:r>
      <w:r w:rsidR="00066041">
        <w:rPr>
          <w:rFonts w:asciiTheme="majorBidi" w:hAnsiTheme="majorBidi" w:cstheme="majorBidi"/>
          <w:color w:val="000000" w:themeColor="text1"/>
          <w:sz w:val="28"/>
          <w:szCs w:val="28"/>
        </w:rPr>
        <w:t>-</w:t>
      </w:r>
      <w:proofErr w:type="spellStart"/>
      <w:r w:rsidRPr="00066041">
        <w:rPr>
          <w:rFonts w:asciiTheme="majorBidi" w:hAnsiTheme="majorBidi" w:cstheme="majorBidi"/>
          <w:color w:val="000000" w:themeColor="text1"/>
          <w:sz w:val="28"/>
          <w:szCs w:val="28"/>
        </w:rPr>
        <w:t>dly</w:t>
      </w:r>
      <w:proofErr w:type="spellEnd"/>
      <w:r w:rsidRPr="00066041">
        <w:rPr>
          <w:rFonts w:asciiTheme="majorBidi" w:hAnsiTheme="majorBidi" w:cstheme="majorBidi"/>
          <w:color w:val="000000" w:themeColor="text1"/>
          <w:sz w:val="28"/>
          <w:szCs w:val="28"/>
        </w:rPr>
        <w:t xml:space="preserve"> soul, you both have strengths and weaknesses, you both have virtues and faults, you both have things to be proud of and areas to work on.</w:t>
      </w:r>
    </w:p>
    <w:p w14:paraId="7A9AC052" w14:textId="77777777" w:rsidR="00066041" w:rsidRPr="00066041" w:rsidRDefault="00066041" w:rsidP="00066041">
      <w:pPr>
        <w:pStyle w:val="NoSpacing"/>
        <w:jc w:val="both"/>
        <w:rPr>
          <w:rFonts w:asciiTheme="majorBidi" w:hAnsiTheme="majorBidi" w:cstheme="majorBidi"/>
          <w:color w:val="000000" w:themeColor="text1"/>
          <w:sz w:val="28"/>
          <w:szCs w:val="28"/>
        </w:rPr>
      </w:pPr>
    </w:p>
    <w:p w14:paraId="547520AB" w14:textId="2C73322A" w:rsidR="00066041" w:rsidRPr="00066041" w:rsidRDefault="00066041" w:rsidP="00066041">
      <w:pPr>
        <w:pStyle w:val="NoSpacing"/>
        <w:jc w:val="both"/>
        <w:rPr>
          <w:rFonts w:asciiTheme="majorBidi" w:hAnsiTheme="majorBidi" w:cstheme="majorBidi"/>
          <w:color w:val="000000" w:themeColor="text1"/>
          <w:sz w:val="28"/>
          <w:szCs w:val="28"/>
        </w:rPr>
      </w:pPr>
      <w:r w:rsidRPr="00066041">
        <w:rPr>
          <w:rFonts w:asciiTheme="majorBidi" w:hAnsiTheme="majorBidi" w:cstheme="majorBidi"/>
          <w:noProof/>
          <w:color w:val="000000" w:themeColor="text1"/>
          <w:sz w:val="28"/>
          <w:szCs w:val="28"/>
        </w:rPr>
        <w:drawing>
          <wp:inline distT="0" distB="0" distL="0" distR="0" wp14:anchorId="5A583A44" wp14:editId="1A2B66C0">
            <wp:extent cx="5943600" cy="3348990"/>
            <wp:effectExtent l="0" t="0" r="0" b="3810"/>
            <wp:docPr id="1481013670" name="Picture 148101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4F09858E" w14:textId="77777777" w:rsidR="00066041" w:rsidRDefault="00066041" w:rsidP="00066041">
      <w:pPr>
        <w:pStyle w:val="NoSpacing"/>
        <w:jc w:val="both"/>
        <w:rPr>
          <w:rFonts w:asciiTheme="majorBidi" w:hAnsiTheme="majorBidi" w:cstheme="majorBidi"/>
          <w:color w:val="000000" w:themeColor="text1"/>
          <w:sz w:val="28"/>
          <w:szCs w:val="28"/>
        </w:rPr>
      </w:pPr>
    </w:p>
    <w:p w14:paraId="024578E3" w14:textId="0552A827" w:rsidR="000A24F8" w:rsidRPr="00066041" w:rsidRDefault="000A24F8" w:rsidP="00066041">
      <w:pPr>
        <w:pStyle w:val="NoSpacing"/>
        <w:ind w:firstLine="720"/>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t>You can’t love others, certainly not all others as much as you love yourself, but you certainly can learn to love more.  How?  “Like yourself” – because if you can cut away their different kippah or their lack of a kippah, if you ignore how they dress differently, act differently, think differently, if you cut away their idiosyncrasies and habits that drive you crazy, you will find they are just like you.</w:t>
      </w:r>
    </w:p>
    <w:p w14:paraId="3E3B40BB" w14:textId="77777777" w:rsidR="000A24F8" w:rsidRPr="00066041" w:rsidRDefault="000A24F8" w:rsidP="00066041">
      <w:pPr>
        <w:pStyle w:val="NoSpacing"/>
        <w:ind w:firstLine="720"/>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t>The great Jewish sage </w:t>
      </w:r>
      <w:hyperlink r:id="rId27" w:history="1">
        <w:r w:rsidRPr="00066041">
          <w:rPr>
            <w:rStyle w:val="Hyperlink"/>
            <w:rFonts w:asciiTheme="majorBidi" w:hAnsiTheme="majorBidi" w:cstheme="majorBidi"/>
            <w:color w:val="000000" w:themeColor="text1"/>
            <w:sz w:val="28"/>
            <w:szCs w:val="28"/>
            <w:u w:val="none"/>
          </w:rPr>
          <w:t xml:space="preserve">Rabbi </w:t>
        </w:r>
        <w:proofErr w:type="spellStart"/>
        <w:r w:rsidRPr="00066041">
          <w:rPr>
            <w:rStyle w:val="Hyperlink"/>
            <w:rFonts w:asciiTheme="majorBidi" w:hAnsiTheme="majorBidi" w:cstheme="majorBidi"/>
            <w:color w:val="000000" w:themeColor="text1"/>
            <w:sz w:val="28"/>
            <w:szCs w:val="28"/>
            <w:u w:val="none"/>
          </w:rPr>
          <w:t>Akiva</w:t>
        </w:r>
        <w:proofErr w:type="spellEnd"/>
        <w:r w:rsidRPr="00066041">
          <w:rPr>
            <w:rStyle w:val="Hyperlink"/>
            <w:rFonts w:asciiTheme="majorBidi" w:hAnsiTheme="majorBidi" w:cstheme="majorBidi"/>
            <w:color w:val="000000" w:themeColor="text1"/>
            <w:sz w:val="28"/>
            <w:szCs w:val="28"/>
            <w:u w:val="none"/>
          </w:rPr>
          <w:t xml:space="preserve"> witnessed thousands of his students fail this lesson</w:t>
        </w:r>
      </w:hyperlink>
      <w:r w:rsidRPr="00066041">
        <w:rPr>
          <w:rFonts w:asciiTheme="majorBidi" w:hAnsiTheme="majorBidi" w:cstheme="majorBidi"/>
          <w:color w:val="000000" w:themeColor="text1"/>
          <w:sz w:val="28"/>
          <w:szCs w:val="28"/>
        </w:rPr>
        <w:t xml:space="preserve">. They focused on their differences rather than choose to embrace their similarities and the result was that they couldn’t see themselves in one another, they could not relate or identify. They saw their fellow student as different, the other, and that caused them to disrespect one another. Rabbi </w:t>
      </w:r>
      <w:proofErr w:type="spellStart"/>
      <w:r w:rsidRPr="00066041">
        <w:rPr>
          <w:rFonts w:asciiTheme="majorBidi" w:hAnsiTheme="majorBidi" w:cstheme="majorBidi"/>
          <w:color w:val="000000" w:themeColor="text1"/>
          <w:sz w:val="28"/>
          <w:szCs w:val="28"/>
        </w:rPr>
        <w:t>Akiva</w:t>
      </w:r>
      <w:proofErr w:type="spellEnd"/>
      <w:r w:rsidRPr="00066041">
        <w:rPr>
          <w:rFonts w:asciiTheme="majorBidi" w:hAnsiTheme="majorBidi" w:cstheme="majorBidi"/>
          <w:color w:val="000000" w:themeColor="text1"/>
          <w:sz w:val="28"/>
          <w:szCs w:val="28"/>
        </w:rPr>
        <w:t xml:space="preserve"> attended thousands of funerals and delivered thousands of eulogies as his students were cut down by a </w:t>
      </w:r>
      <w:r w:rsidRPr="00066041">
        <w:rPr>
          <w:rFonts w:asciiTheme="majorBidi" w:hAnsiTheme="majorBidi" w:cstheme="majorBidi"/>
          <w:color w:val="000000" w:themeColor="text1"/>
          <w:sz w:val="28"/>
          <w:szCs w:val="28"/>
        </w:rPr>
        <w:lastRenderedPageBreak/>
        <w:t>punitive plague and he turned around and taught, “’Love your neighbor like yourself’ is the primary principle of the Torah.</w:t>
      </w:r>
    </w:p>
    <w:p w14:paraId="022F1C7B" w14:textId="628F1208" w:rsidR="000A24F8" w:rsidRPr="00066041" w:rsidRDefault="000A24F8" w:rsidP="00066041">
      <w:pPr>
        <w:pStyle w:val="NoSpacing"/>
        <w:ind w:firstLine="720"/>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t xml:space="preserve">It is not a coincidence that the same Rabbi </w:t>
      </w:r>
      <w:proofErr w:type="spellStart"/>
      <w:r w:rsidRPr="00066041">
        <w:rPr>
          <w:rFonts w:asciiTheme="majorBidi" w:hAnsiTheme="majorBidi" w:cstheme="majorBidi"/>
          <w:color w:val="000000" w:themeColor="text1"/>
          <w:sz w:val="28"/>
          <w:szCs w:val="28"/>
        </w:rPr>
        <w:t>Akiva</w:t>
      </w:r>
      <w:proofErr w:type="spellEnd"/>
      <w:r w:rsidRPr="00066041">
        <w:rPr>
          <w:rFonts w:asciiTheme="majorBidi" w:hAnsiTheme="majorBidi" w:cstheme="majorBidi"/>
          <w:color w:val="000000" w:themeColor="text1"/>
          <w:sz w:val="28"/>
          <w:szCs w:val="28"/>
        </w:rPr>
        <w:t xml:space="preserve"> is quoted in Ethics of the Fathers, the Mishnaic collection of ethical sayings, as teaching, “How precious is every person because we were all created in the image of G</w:t>
      </w:r>
      <w:r w:rsidR="00066041">
        <w:rPr>
          <w:rFonts w:asciiTheme="majorBidi" w:hAnsiTheme="majorBidi" w:cstheme="majorBidi"/>
          <w:color w:val="000000" w:themeColor="text1"/>
          <w:sz w:val="28"/>
          <w:szCs w:val="28"/>
        </w:rPr>
        <w:t>-</w:t>
      </w:r>
      <w:r w:rsidRPr="00066041">
        <w:rPr>
          <w:rFonts w:asciiTheme="majorBidi" w:hAnsiTheme="majorBidi" w:cstheme="majorBidi"/>
          <w:color w:val="000000" w:themeColor="text1"/>
          <w:sz w:val="28"/>
          <w:szCs w:val="28"/>
        </w:rPr>
        <w:t>d.”  Internalizing that is the secret of loving everyone.</w:t>
      </w:r>
    </w:p>
    <w:p w14:paraId="1356BFB9" w14:textId="5C3028B7" w:rsidR="00066041" w:rsidRPr="00066041" w:rsidRDefault="000A24F8" w:rsidP="00066041">
      <w:pPr>
        <w:pStyle w:val="NoSpacing"/>
        <w:ind w:firstLine="720"/>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t>You may not have the capacity to love others as much as yourself, but you can do a whole lot better at loving others, especially those who are different than you, by focusing on how they are similar to you, despite their differences. Peel back the layers of that which separates you from others until you find common ground and that connects you. That is the full expression of loving your fellow Jew.</w:t>
      </w:r>
    </w:p>
    <w:p w14:paraId="79346651" w14:textId="77777777" w:rsidR="00066041" w:rsidRDefault="00066041" w:rsidP="00066041">
      <w:pPr>
        <w:pStyle w:val="NoSpacing"/>
        <w:jc w:val="both"/>
        <w:rPr>
          <w:rFonts w:asciiTheme="majorBidi" w:hAnsiTheme="majorBidi" w:cstheme="majorBidi"/>
          <w:color w:val="000000" w:themeColor="text1"/>
          <w:sz w:val="28"/>
          <w:szCs w:val="28"/>
        </w:rPr>
      </w:pPr>
    </w:p>
    <w:p w14:paraId="3BF16064" w14:textId="25B3AE5A" w:rsidR="00066041" w:rsidRDefault="00066041" w:rsidP="00066041">
      <w:pPr>
        <w:pStyle w:val="NoSpacing"/>
        <w:jc w:val="both"/>
        <w:rPr>
          <w:rFonts w:asciiTheme="majorBidi" w:hAnsiTheme="majorBidi" w:cstheme="majorBidi"/>
          <w:color w:val="000000" w:themeColor="text1"/>
          <w:sz w:val="28"/>
          <w:szCs w:val="28"/>
        </w:rPr>
      </w:pPr>
      <w:r w:rsidRPr="00066041">
        <w:rPr>
          <w:rFonts w:asciiTheme="majorBidi" w:hAnsiTheme="majorBidi" w:cstheme="majorBidi"/>
          <w:color w:val="000000" w:themeColor="text1"/>
          <w:sz w:val="28"/>
          <w:szCs w:val="28"/>
        </w:rPr>
        <w:t>Reprinted from the April 27, 2023 posting on aish.com</w:t>
      </w:r>
    </w:p>
    <w:p w14:paraId="777C2C43" w14:textId="77777777" w:rsidR="009752A7" w:rsidRDefault="009752A7" w:rsidP="00066041">
      <w:pPr>
        <w:pStyle w:val="NoSpacing"/>
        <w:jc w:val="both"/>
        <w:rPr>
          <w:rFonts w:asciiTheme="majorBidi" w:hAnsiTheme="majorBidi" w:cstheme="majorBidi"/>
          <w:color w:val="000000" w:themeColor="text1"/>
          <w:sz w:val="28"/>
          <w:szCs w:val="28"/>
        </w:rPr>
      </w:pPr>
    </w:p>
    <w:p w14:paraId="2C5ED20B" w14:textId="25A39EEE" w:rsidR="009752A7" w:rsidRPr="00814F8A" w:rsidRDefault="00814F8A" w:rsidP="00814F8A">
      <w:pPr>
        <w:pStyle w:val="NoSpacing"/>
        <w:jc w:val="center"/>
        <w:rPr>
          <w:rFonts w:asciiTheme="majorBidi" w:hAnsiTheme="majorBidi" w:cstheme="majorBidi"/>
          <w:b/>
          <w:bCs/>
          <w:color w:val="000000" w:themeColor="text1"/>
          <w:sz w:val="68"/>
          <w:szCs w:val="68"/>
        </w:rPr>
      </w:pPr>
      <w:r w:rsidRPr="00814F8A">
        <w:rPr>
          <w:rFonts w:asciiTheme="majorBidi" w:hAnsiTheme="majorBidi" w:cstheme="majorBidi"/>
          <w:b/>
          <w:bCs/>
          <w:color w:val="000000" w:themeColor="text1"/>
          <w:sz w:val="68"/>
          <w:szCs w:val="68"/>
        </w:rPr>
        <w:t xml:space="preserve">The </w:t>
      </w:r>
      <w:proofErr w:type="spellStart"/>
      <w:r w:rsidRPr="00814F8A">
        <w:rPr>
          <w:rFonts w:asciiTheme="majorBidi" w:hAnsiTheme="majorBidi" w:cstheme="majorBidi"/>
          <w:b/>
          <w:bCs/>
          <w:color w:val="000000" w:themeColor="text1"/>
          <w:sz w:val="68"/>
          <w:szCs w:val="68"/>
        </w:rPr>
        <w:t>Kavod</w:t>
      </w:r>
      <w:proofErr w:type="spellEnd"/>
      <w:r w:rsidRPr="00814F8A">
        <w:rPr>
          <w:rFonts w:asciiTheme="majorBidi" w:hAnsiTheme="majorBidi" w:cstheme="majorBidi"/>
          <w:b/>
          <w:bCs/>
          <w:color w:val="000000" w:themeColor="text1"/>
          <w:sz w:val="68"/>
          <w:szCs w:val="68"/>
        </w:rPr>
        <w:t xml:space="preserve"> (Honor) of a Kohen</w:t>
      </w:r>
    </w:p>
    <w:p w14:paraId="1AA87559" w14:textId="77777777" w:rsidR="009752A7" w:rsidRPr="003727AC" w:rsidRDefault="009752A7" w:rsidP="00814F8A">
      <w:pPr>
        <w:pStyle w:val="NoSpacing"/>
        <w:jc w:val="center"/>
        <w:rPr>
          <w:rFonts w:asciiTheme="majorBidi" w:hAnsiTheme="majorBidi" w:cstheme="majorBidi"/>
          <w:color w:val="000000" w:themeColor="text1"/>
          <w:sz w:val="28"/>
          <w:szCs w:val="28"/>
        </w:rPr>
      </w:pPr>
    </w:p>
    <w:p w14:paraId="6CCF0880" w14:textId="1CC645CD" w:rsidR="009752A7" w:rsidRDefault="00814F8A" w:rsidP="00814F8A">
      <w:pPr>
        <w:pStyle w:val="NoSpacing"/>
        <w:jc w:val="center"/>
        <w:rPr>
          <w:rFonts w:asciiTheme="majorBidi" w:hAnsiTheme="majorBidi" w:cstheme="majorBidi"/>
          <w:color w:val="000000" w:themeColor="text1"/>
          <w:sz w:val="28"/>
          <w:szCs w:val="28"/>
        </w:rPr>
      </w:pPr>
      <w:r>
        <w:rPr>
          <w:noProof/>
        </w:rPr>
        <w:drawing>
          <wp:inline distT="0" distB="0" distL="0" distR="0" wp14:anchorId="0BF3B7DE" wp14:editId="36D176C5">
            <wp:extent cx="1873885" cy="2458085"/>
            <wp:effectExtent l="0" t="0" r="0" b="0"/>
            <wp:docPr id="694535791" name="Picture 1" descr="Rav Shlomo Wolbe | Rabbi Dovid M. 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 Shlomo Wolbe | Rabbi Dovid M. Coh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3885" cy="2458085"/>
                    </a:xfrm>
                    <a:prstGeom prst="rect">
                      <a:avLst/>
                    </a:prstGeom>
                    <a:noFill/>
                    <a:ln>
                      <a:noFill/>
                    </a:ln>
                  </pic:spPr>
                </pic:pic>
              </a:graphicData>
            </a:graphic>
          </wp:inline>
        </w:drawing>
      </w:r>
    </w:p>
    <w:p w14:paraId="2CB9EF18" w14:textId="2B4025BD" w:rsidR="00814F8A" w:rsidRPr="00814F8A" w:rsidRDefault="00814F8A" w:rsidP="00814F8A">
      <w:pPr>
        <w:pStyle w:val="NoSpacing"/>
        <w:jc w:val="center"/>
        <w:rPr>
          <w:rFonts w:asciiTheme="majorBidi" w:hAnsiTheme="majorBidi" w:cstheme="majorBidi"/>
          <w:b/>
          <w:bCs/>
          <w:color w:val="000000" w:themeColor="text1"/>
          <w:sz w:val="28"/>
          <w:szCs w:val="28"/>
        </w:rPr>
      </w:pPr>
      <w:r w:rsidRPr="00814F8A">
        <w:rPr>
          <w:rFonts w:asciiTheme="majorBidi" w:hAnsiTheme="majorBidi" w:cstheme="majorBidi"/>
          <w:b/>
          <w:bCs/>
          <w:color w:val="000000" w:themeColor="text1"/>
          <w:sz w:val="28"/>
          <w:szCs w:val="28"/>
        </w:rPr>
        <w:t xml:space="preserve">Rabbi </w:t>
      </w:r>
      <w:proofErr w:type="spellStart"/>
      <w:r w:rsidRPr="00814F8A">
        <w:rPr>
          <w:rFonts w:asciiTheme="majorBidi" w:hAnsiTheme="majorBidi" w:cstheme="majorBidi"/>
          <w:b/>
          <w:bCs/>
          <w:color w:val="000000" w:themeColor="text1"/>
          <w:sz w:val="28"/>
          <w:szCs w:val="28"/>
        </w:rPr>
        <w:t>Shlomo</w:t>
      </w:r>
      <w:proofErr w:type="spellEnd"/>
      <w:r w:rsidRPr="00814F8A">
        <w:rPr>
          <w:rFonts w:asciiTheme="majorBidi" w:hAnsiTheme="majorBidi" w:cstheme="majorBidi"/>
          <w:b/>
          <w:bCs/>
          <w:color w:val="000000" w:themeColor="text1"/>
          <w:sz w:val="28"/>
          <w:szCs w:val="28"/>
        </w:rPr>
        <w:t xml:space="preserve"> </w:t>
      </w:r>
      <w:proofErr w:type="spellStart"/>
      <w:r w:rsidRPr="00814F8A">
        <w:rPr>
          <w:rFonts w:asciiTheme="majorBidi" w:hAnsiTheme="majorBidi" w:cstheme="majorBidi"/>
          <w:b/>
          <w:bCs/>
          <w:color w:val="000000" w:themeColor="text1"/>
          <w:sz w:val="28"/>
          <w:szCs w:val="28"/>
        </w:rPr>
        <w:t>Wolbe</w:t>
      </w:r>
      <w:proofErr w:type="spellEnd"/>
    </w:p>
    <w:p w14:paraId="680BF90F" w14:textId="77777777" w:rsidR="00814F8A" w:rsidRPr="003727AC" w:rsidRDefault="00814F8A" w:rsidP="00066041">
      <w:pPr>
        <w:pStyle w:val="NoSpacing"/>
        <w:jc w:val="both"/>
        <w:rPr>
          <w:rFonts w:asciiTheme="majorBidi" w:hAnsiTheme="majorBidi" w:cstheme="majorBidi"/>
          <w:color w:val="000000" w:themeColor="text1"/>
          <w:sz w:val="28"/>
          <w:szCs w:val="28"/>
        </w:rPr>
      </w:pPr>
    </w:p>
    <w:p w14:paraId="6CD2779D" w14:textId="77777777" w:rsidR="00814F8A" w:rsidRDefault="009752A7" w:rsidP="00814F8A">
      <w:pPr>
        <w:pStyle w:val="NoSpacing"/>
        <w:ind w:firstLine="720"/>
        <w:jc w:val="both"/>
        <w:rPr>
          <w:rFonts w:asciiTheme="majorBidi" w:hAnsiTheme="majorBidi" w:cstheme="majorBidi"/>
          <w:sz w:val="28"/>
          <w:szCs w:val="28"/>
        </w:rPr>
      </w:pPr>
      <w:r w:rsidRPr="003727AC">
        <w:rPr>
          <w:rFonts w:asciiTheme="majorBidi" w:hAnsiTheme="majorBidi" w:cstheme="majorBidi"/>
          <w:sz w:val="28"/>
          <w:szCs w:val="28"/>
        </w:rPr>
        <w:t xml:space="preserve">R’ </w:t>
      </w:r>
      <w:proofErr w:type="spellStart"/>
      <w:r w:rsidRPr="003727AC">
        <w:rPr>
          <w:rFonts w:asciiTheme="majorBidi" w:hAnsiTheme="majorBidi" w:cstheme="majorBidi"/>
          <w:sz w:val="28"/>
          <w:szCs w:val="28"/>
        </w:rPr>
        <w:t>Shlomo</w:t>
      </w:r>
      <w:proofErr w:type="spellEnd"/>
      <w:r w:rsidRPr="003727AC">
        <w:rPr>
          <w:rFonts w:asciiTheme="majorBidi" w:hAnsiTheme="majorBidi" w:cstheme="majorBidi"/>
          <w:sz w:val="28"/>
          <w:szCs w:val="28"/>
        </w:rPr>
        <w:t xml:space="preserve"> </w:t>
      </w:r>
      <w:proofErr w:type="spellStart"/>
      <w:r w:rsidRPr="003727AC">
        <w:rPr>
          <w:rFonts w:asciiTheme="majorBidi" w:hAnsiTheme="majorBidi" w:cstheme="majorBidi"/>
          <w:sz w:val="28"/>
          <w:szCs w:val="28"/>
        </w:rPr>
        <w:t>Wolbe</w:t>
      </w:r>
      <w:proofErr w:type="spellEnd"/>
      <w:r w:rsidRPr="003727AC">
        <w:rPr>
          <w:rFonts w:asciiTheme="majorBidi" w:hAnsiTheme="majorBidi" w:cstheme="majorBidi"/>
          <w:sz w:val="28"/>
          <w:szCs w:val="28"/>
        </w:rPr>
        <w:t xml:space="preserve"> </w:t>
      </w:r>
      <w:proofErr w:type="spellStart"/>
      <w:r w:rsidRPr="003727AC">
        <w:rPr>
          <w:rFonts w:asciiTheme="majorBidi" w:hAnsiTheme="majorBidi" w:cstheme="majorBidi"/>
          <w:sz w:val="28"/>
          <w:szCs w:val="28"/>
        </w:rPr>
        <w:t>z”l</w:t>
      </w:r>
      <w:proofErr w:type="spellEnd"/>
      <w:r w:rsidRPr="003727AC">
        <w:rPr>
          <w:rFonts w:asciiTheme="majorBidi" w:hAnsiTheme="majorBidi" w:cstheme="majorBidi"/>
          <w:sz w:val="28"/>
          <w:szCs w:val="28"/>
        </w:rPr>
        <w:t xml:space="preserve"> (1914-2005) teaches that most Parashot of the Torah have a theme. For example, the theme of last week’s Parashah was “Kedushah” / “holiness.” </w:t>
      </w:r>
    </w:p>
    <w:p w14:paraId="7E376C9B" w14:textId="2F4E6055" w:rsidR="00814F8A" w:rsidRDefault="009752A7" w:rsidP="00814F8A">
      <w:pPr>
        <w:pStyle w:val="NoSpacing"/>
        <w:ind w:firstLine="720"/>
        <w:jc w:val="both"/>
        <w:rPr>
          <w:rFonts w:asciiTheme="majorBidi" w:hAnsiTheme="majorBidi" w:cstheme="majorBidi"/>
          <w:sz w:val="28"/>
          <w:szCs w:val="28"/>
        </w:rPr>
      </w:pPr>
      <w:r w:rsidRPr="003727AC">
        <w:rPr>
          <w:rFonts w:asciiTheme="majorBidi" w:hAnsiTheme="majorBidi" w:cstheme="majorBidi"/>
          <w:sz w:val="28"/>
          <w:szCs w:val="28"/>
        </w:rPr>
        <w:t xml:space="preserve">The theme of this week’s Parashah, says R’ </w:t>
      </w:r>
      <w:proofErr w:type="spellStart"/>
      <w:r w:rsidRPr="003727AC">
        <w:rPr>
          <w:rFonts w:asciiTheme="majorBidi" w:hAnsiTheme="majorBidi" w:cstheme="majorBidi"/>
          <w:sz w:val="28"/>
          <w:szCs w:val="28"/>
        </w:rPr>
        <w:t>Wolbe</w:t>
      </w:r>
      <w:proofErr w:type="spellEnd"/>
      <w:r w:rsidRPr="003727AC">
        <w:rPr>
          <w:rFonts w:asciiTheme="majorBidi" w:hAnsiTheme="majorBidi" w:cstheme="majorBidi"/>
          <w:sz w:val="28"/>
          <w:szCs w:val="28"/>
        </w:rPr>
        <w:t>, is “</w:t>
      </w:r>
      <w:proofErr w:type="spellStart"/>
      <w:r w:rsidRPr="003727AC">
        <w:rPr>
          <w:rFonts w:asciiTheme="majorBidi" w:hAnsiTheme="majorBidi" w:cstheme="majorBidi"/>
          <w:sz w:val="28"/>
          <w:szCs w:val="28"/>
        </w:rPr>
        <w:t>Kavod</w:t>
      </w:r>
      <w:proofErr w:type="spellEnd"/>
      <w:r w:rsidRPr="003727AC">
        <w:rPr>
          <w:rFonts w:asciiTheme="majorBidi" w:hAnsiTheme="majorBidi" w:cstheme="majorBidi"/>
          <w:sz w:val="28"/>
          <w:szCs w:val="28"/>
        </w:rPr>
        <w:t xml:space="preserve">” / “honor”–honor of the Kohanim [21:1-9], honor of the Kohen </w:t>
      </w:r>
      <w:proofErr w:type="spellStart"/>
      <w:r w:rsidRPr="003727AC">
        <w:rPr>
          <w:rFonts w:asciiTheme="majorBidi" w:hAnsiTheme="majorBidi" w:cstheme="majorBidi"/>
          <w:sz w:val="28"/>
          <w:szCs w:val="28"/>
        </w:rPr>
        <w:t>Gadol</w:t>
      </w:r>
      <w:proofErr w:type="spellEnd"/>
      <w:r w:rsidRPr="003727AC">
        <w:rPr>
          <w:rFonts w:asciiTheme="majorBidi" w:hAnsiTheme="majorBidi" w:cstheme="majorBidi"/>
          <w:sz w:val="28"/>
          <w:szCs w:val="28"/>
        </w:rPr>
        <w:t xml:space="preserve"> [21:10-15], honor of the Bet </w:t>
      </w:r>
      <w:proofErr w:type="spellStart"/>
      <w:r w:rsidRPr="003727AC">
        <w:rPr>
          <w:rFonts w:asciiTheme="majorBidi" w:hAnsiTheme="majorBidi" w:cstheme="majorBidi"/>
          <w:sz w:val="28"/>
          <w:szCs w:val="28"/>
        </w:rPr>
        <w:t>Hamikdash</w:t>
      </w:r>
      <w:proofErr w:type="spellEnd"/>
      <w:r w:rsidRPr="003727AC">
        <w:rPr>
          <w:rFonts w:asciiTheme="majorBidi" w:hAnsiTheme="majorBidi" w:cstheme="majorBidi"/>
          <w:sz w:val="28"/>
          <w:szCs w:val="28"/>
        </w:rPr>
        <w:t xml:space="preserve"> and the </w:t>
      </w:r>
      <w:proofErr w:type="spellStart"/>
      <w:r w:rsidRPr="003727AC">
        <w:rPr>
          <w:rFonts w:asciiTheme="majorBidi" w:hAnsiTheme="majorBidi" w:cstheme="majorBidi"/>
          <w:sz w:val="28"/>
          <w:szCs w:val="28"/>
        </w:rPr>
        <w:t>Avodah</w:t>
      </w:r>
      <w:proofErr w:type="spellEnd"/>
      <w:r w:rsidRPr="003727AC">
        <w:rPr>
          <w:rFonts w:asciiTheme="majorBidi" w:hAnsiTheme="majorBidi" w:cstheme="majorBidi"/>
          <w:sz w:val="28"/>
          <w:szCs w:val="28"/>
        </w:rPr>
        <w:t xml:space="preserve"> / Temple service [21:16-22:31; 24:1-9], honor of Hashem’s Name [22:32-33; 24:10-22], and honor of Shabbat and Yom Tov [Ch.23]. R’ </w:t>
      </w:r>
      <w:proofErr w:type="spellStart"/>
      <w:r w:rsidRPr="003727AC">
        <w:rPr>
          <w:rFonts w:asciiTheme="majorBidi" w:hAnsiTheme="majorBidi" w:cstheme="majorBidi"/>
          <w:sz w:val="28"/>
          <w:szCs w:val="28"/>
        </w:rPr>
        <w:t>Wolbe</w:t>
      </w:r>
      <w:proofErr w:type="spellEnd"/>
      <w:r w:rsidRPr="003727AC">
        <w:rPr>
          <w:rFonts w:asciiTheme="majorBidi" w:hAnsiTheme="majorBidi" w:cstheme="majorBidi"/>
          <w:sz w:val="28"/>
          <w:szCs w:val="28"/>
        </w:rPr>
        <w:t xml:space="preserve"> elaborates: </w:t>
      </w:r>
    </w:p>
    <w:p w14:paraId="7F4E922D" w14:textId="77777777" w:rsidR="00814F8A" w:rsidRDefault="009752A7" w:rsidP="00814F8A">
      <w:pPr>
        <w:pStyle w:val="NoSpacing"/>
        <w:ind w:firstLine="720"/>
        <w:jc w:val="both"/>
        <w:rPr>
          <w:rFonts w:asciiTheme="majorBidi" w:hAnsiTheme="majorBidi" w:cstheme="majorBidi"/>
          <w:sz w:val="28"/>
          <w:szCs w:val="28"/>
        </w:rPr>
      </w:pPr>
      <w:r w:rsidRPr="003727AC">
        <w:rPr>
          <w:rFonts w:asciiTheme="majorBidi" w:hAnsiTheme="majorBidi" w:cstheme="majorBidi"/>
          <w:sz w:val="28"/>
          <w:szCs w:val="28"/>
        </w:rPr>
        <w:lastRenderedPageBreak/>
        <w:t>The Creator is beyond our understanding. G-d is “</w:t>
      </w:r>
      <w:proofErr w:type="spellStart"/>
      <w:r w:rsidRPr="003727AC">
        <w:rPr>
          <w:rFonts w:asciiTheme="majorBidi" w:hAnsiTheme="majorBidi" w:cstheme="majorBidi"/>
          <w:sz w:val="28"/>
          <w:szCs w:val="28"/>
        </w:rPr>
        <w:t>Kadosh</w:t>
      </w:r>
      <w:proofErr w:type="spellEnd"/>
      <w:r w:rsidRPr="003727AC">
        <w:rPr>
          <w:rFonts w:asciiTheme="majorBidi" w:hAnsiTheme="majorBidi" w:cstheme="majorBidi"/>
          <w:sz w:val="28"/>
          <w:szCs w:val="28"/>
        </w:rPr>
        <w:t xml:space="preserve">, </w:t>
      </w:r>
      <w:proofErr w:type="spellStart"/>
      <w:r w:rsidRPr="003727AC">
        <w:rPr>
          <w:rFonts w:asciiTheme="majorBidi" w:hAnsiTheme="majorBidi" w:cstheme="majorBidi"/>
          <w:sz w:val="28"/>
          <w:szCs w:val="28"/>
        </w:rPr>
        <w:t>Kadosh</w:t>
      </w:r>
      <w:proofErr w:type="spellEnd"/>
      <w:r w:rsidRPr="003727AC">
        <w:rPr>
          <w:rFonts w:asciiTheme="majorBidi" w:hAnsiTheme="majorBidi" w:cstheme="majorBidi"/>
          <w:sz w:val="28"/>
          <w:szCs w:val="28"/>
        </w:rPr>
        <w:t xml:space="preserve">, </w:t>
      </w:r>
      <w:proofErr w:type="spellStart"/>
      <w:r w:rsidRPr="003727AC">
        <w:rPr>
          <w:rFonts w:asciiTheme="majorBidi" w:hAnsiTheme="majorBidi" w:cstheme="majorBidi"/>
          <w:sz w:val="28"/>
          <w:szCs w:val="28"/>
        </w:rPr>
        <w:t>Kadosh</w:t>
      </w:r>
      <w:proofErr w:type="spellEnd"/>
      <w:r w:rsidRPr="003727AC">
        <w:rPr>
          <w:rFonts w:asciiTheme="majorBidi" w:hAnsiTheme="majorBidi" w:cstheme="majorBidi"/>
          <w:sz w:val="28"/>
          <w:szCs w:val="28"/>
        </w:rPr>
        <w:t xml:space="preserve">,” as we say in the first sentence of the Kedushah prayer–holier that we can comprehend. But, says the second sentence of Kedushah, “The earth is full of His </w:t>
      </w:r>
      <w:proofErr w:type="spellStart"/>
      <w:r w:rsidRPr="003727AC">
        <w:rPr>
          <w:rFonts w:asciiTheme="majorBidi" w:hAnsiTheme="majorBidi" w:cstheme="majorBidi"/>
          <w:sz w:val="28"/>
          <w:szCs w:val="28"/>
        </w:rPr>
        <w:t>Kavod</w:t>
      </w:r>
      <w:proofErr w:type="spellEnd"/>
      <w:r w:rsidRPr="003727AC">
        <w:rPr>
          <w:rFonts w:asciiTheme="majorBidi" w:hAnsiTheme="majorBidi" w:cstheme="majorBidi"/>
          <w:sz w:val="28"/>
          <w:szCs w:val="28"/>
        </w:rPr>
        <w:t xml:space="preserve"> / honor.” </w:t>
      </w:r>
    </w:p>
    <w:p w14:paraId="45022F47" w14:textId="77777777" w:rsidR="00814F8A" w:rsidRDefault="009752A7" w:rsidP="00814F8A">
      <w:pPr>
        <w:pStyle w:val="NoSpacing"/>
        <w:ind w:firstLine="720"/>
        <w:jc w:val="both"/>
        <w:rPr>
          <w:rFonts w:asciiTheme="majorBidi" w:hAnsiTheme="majorBidi" w:cstheme="majorBidi"/>
          <w:sz w:val="28"/>
          <w:szCs w:val="28"/>
        </w:rPr>
      </w:pPr>
      <w:r w:rsidRPr="003727AC">
        <w:rPr>
          <w:rFonts w:asciiTheme="majorBidi" w:hAnsiTheme="majorBidi" w:cstheme="majorBidi"/>
          <w:sz w:val="28"/>
          <w:szCs w:val="28"/>
        </w:rPr>
        <w:t xml:space="preserve">Whatever Hashem chooses to reveal of Himself in our world, in order that we may revere Him, we call His “Honor.” Giving honor is, therefore, how we can connect to Him, and this week’s Parashah focuses on defining “honor” as the Torah views it. R’ </w:t>
      </w:r>
      <w:proofErr w:type="spellStart"/>
      <w:r w:rsidRPr="003727AC">
        <w:rPr>
          <w:rFonts w:asciiTheme="majorBidi" w:hAnsiTheme="majorBidi" w:cstheme="majorBidi"/>
          <w:sz w:val="28"/>
          <w:szCs w:val="28"/>
        </w:rPr>
        <w:t>Wolbe</w:t>
      </w:r>
      <w:proofErr w:type="spellEnd"/>
      <w:r w:rsidRPr="003727AC">
        <w:rPr>
          <w:rFonts w:asciiTheme="majorBidi" w:hAnsiTheme="majorBidi" w:cstheme="majorBidi"/>
          <w:sz w:val="28"/>
          <w:szCs w:val="28"/>
        </w:rPr>
        <w:t xml:space="preserve"> continues: </w:t>
      </w:r>
    </w:p>
    <w:p w14:paraId="4935A496" w14:textId="77777777" w:rsidR="00814F8A" w:rsidRDefault="009752A7" w:rsidP="00814F8A">
      <w:pPr>
        <w:pStyle w:val="NoSpacing"/>
        <w:ind w:firstLine="720"/>
        <w:jc w:val="both"/>
        <w:rPr>
          <w:rFonts w:asciiTheme="majorBidi" w:hAnsiTheme="majorBidi" w:cstheme="majorBidi"/>
          <w:sz w:val="28"/>
          <w:szCs w:val="28"/>
        </w:rPr>
      </w:pPr>
      <w:r w:rsidRPr="003727AC">
        <w:rPr>
          <w:rFonts w:asciiTheme="majorBidi" w:hAnsiTheme="majorBidi" w:cstheme="majorBidi"/>
          <w:sz w:val="28"/>
          <w:szCs w:val="28"/>
        </w:rPr>
        <w:t xml:space="preserve">A person who does not give honor to other people demonstrates that he does not appreciate the greatness of man in general. The same is true of a person who does not honor himself, who lacks self-esteem, or who is overly self-deprecating; it is true even of a person who does not dress respectably. </w:t>
      </w:r>
    </w:p>
    <w:p w14:paraId="285382A3" w14:textId="77777777" w:rsidR="00814F8A" w:rsidRDefault="009752A7" w:rsidP="00814F8A">
      <w:pPr>
        <w:pStyle w:val="NoSpacing"/>
        <w:ind w:firstLine="720"/>
        <w:jc w:val="both"/>
        <w:rPr>
          <w:rFonts w:asciiTheme="majorBidi" w:hAnsiTheme="majorBidi" w:cstheme="majorBidi"/>
          <w:sz w:val="28"/>
          <w:szCs w:val="28"/>
        </w:rPr>
      </w:pPr>
      <w:r w:rsidRPr="003727AC">
        <w:rPr>
          <w:rFonts w:asciiTheme="majorBidi" w:hAnsiTheme="majorBidi" w:cstheme="majorBidi"/>
          <w:sz w:val="28"/>
          <w:szCs w:val="28"/>
        </w:rPr>
        <w:t xml:space="preserve">Thus, the </w:t>
      </w:r>
      <w:proofErr w:type="spellStart"/>
      <w:r w:rsidRPr="003727AC">
        <w:rPr>
          <w:rFonts w:asciiTheme="majorBidi" w:hAnsiTheme="majorBidi" w:cstheme="majorBidi"/>
          <w:sz w:val="28"/>
          <w:szCs w:val="28"/>
        </w:rPr>
        <w:t>Gemara</w:t>
      </w:r>
      <w:proofErr w:type="spellEnd"/>
      <w:r w:rsidRPr="003727AC">
        <w:rPr>
          <w:rFonts w:asciiTheme="majorBidi" w:hAnsiTheme="majorBidi" w:cstheme="majorBidi"/>
          <w:sz w:val="28"/>
          <w:szCs w:val="28"/>
        </w:rPr>
        <w:t xml:space="preserve"> (Shabbat 113b-114a) refers to clothing as “that which gives me honor,” and says that a Torah scholar who has a stain on his clothing is deserving of the death penalty. </w:t>
      </w:r>
    </w:p>
    <w:p w14:paraId="7B0DD58D" w14:textId="29F7F3DF" w:rsidR="009752A7" w:rsidRPr="003727AC" w:rsidRDefault="009752A7" w:rsidP="00814F8A">
      <w:pPr>
        <w:pStyle w:val="NoSpacing"/>
        <w:ind w:firstLine="720"/>
        <w:jc w:val="both"/>
        <w:rPr>
          <w:rFonts w:asciiTheme="majorBidi" w:hAnsiTheme="majorBidi" w:cstheme="majorBidi"/>
          <w:sz w:val="28"/>
          <w:szCs w:val="28"/>
        </w:rPr>
      </w:pPr>
      <w:r w:rsidRPr="003727AC">
        <w:rPr>
          <w:rFonts w:asciiTheme="majorBidi" w:hAnsiTheme="majorBidi" w:cstheme="majorBidi"/>
          <w:sz w:val="28"/>
          <w:szCs w:val="28"/>
        </w:rPr>
        <w:t>However, our Sages are not telling us to seek superficial displays of honor, like a seat at the eastern wall of the</w:t>
      </w:r>
      <w:r w:rsidRPr="003727AC">
        <w:rPr>
          <w:rFonts w:asciiTheme="majorBidi" w:hAnsiTheme="majorBidi" w:cstheme="majorBidi"/>
          <w:sz w:val="28"/>
          <w:szCs w:val="28"/>
        </w:rPr>
        <w:t xml:space="preserve"> </w:t>
      </w:r>
      <w:r w:rsidRPr="003727AC">
        <w:rPr>
          <w:rFonts w:asciiTheme="majorBidi" w:hAnsiTheme="majorBidi" w:cstheme="majorBidi"/>
          <w:sz w:val="28"/>
          <w:szCs w:val="28"/>
        </w:rPr>
        <w:t>Shul. Rather, we should seek honor that reflects the holiness of G-d and of man’s soul. (</w:t>
      </w:r>
      <w:proofErr w:type="spellStart"/>
      <w:r w:rsidRPr="003727AC">
        <w:rPr>
          <w:rFonts w:asciiTheme="majorBidi" w:hAnsiTheme="majorBidi" w:cstheme="majorBidi"/>
          <w:sz w:val="28"/>
          <w:szCs w:val="28"/>
        </w:rPr>
        <w:t>Shiurei</w:t>
      </w:r>
      <w:proofErr w:type="spellEnd"/>
      <w:r w:rsidRPr="003727AC">
        <w:rPr>
          <w:rFonts w:asciiTheme="majorBidi" w:hAnsiTheme="majorBidi" w:cstheme="majorBidi"/>
          <w:sz w:val="28"/>
          <w:szCs w:val="28"/>
        </w:rPr>
        <w:t xml:space="preserve"> Chumash - </w:t>
      </w:r>
      <w:proofErr w:type="spellStart"/>
      <w:r w:rsidRPr="003727AC">
        <w:rPr>
          <w:rFonts w:asciiTheme="majorBidi" w:hAnsiTheme="majorBidi" w:cstheme="majorBidi"/>
          <w:sz w:val="28"/>
          <w:szCs w:val="28"/>
        </w:rPr>
        <w:t>Hamaayan</w:t>
      </w:r>
      <w:proofErr w:type="spellEnd"/>
      <w:r w:rsidRPr="003727AC">
        <w:rPr>
          <w:rFonts w:asciiTheme="majorBidi" w:hAnsiTheme="majorBidi" w:cstheme="majorBidi"/>
          <w:sz w:val="28"/>
          <w:szCs w:val="28"/>
        </w:rPr>
        <w:t>)</w:t>
      </w:r>
    </w:p>
    <w:p w14:paraId="51B55B0C" w14:textId="77777777" w:rsidR="009752A7" w:rsidRPr="003727AC" w:rsidRDefault="009752A7" w:rsidP="00066041">
      <w:pPr>
        <w:pStyle w:val="NoSpacing"/>
        <w:jc w:val="both"/>
        <w:rPr>
          <w:rFonts w:asciiTheme="majorBidi" w:hAnsiTheme="majorBidi" w:cstheme="majorBidi"/>
          <w:sz w:val="28"/>
          <w:szCs w:val="28"/>
        </w:rPr>
      </w:pPr>
    </w:p>
    <w:p w14:paraId="0EA0C00E" w14:textId="46BDE72C" w:rsidR="009752A7" w:rsidRPr="00814F8A" w:rsidRDefault="009752A7" w:rsidP="00066041">
      <w:pPr>
        <w:pStyle w:val="NoSpacing"/>
        <w:jc w:val="both"/>
        <w:rPr>
          <w:rFonts w:asciiTheme="majorBidi" w:hAnsiTheme="majorBidi" w:cstheme="majorBidi"/>
          <w:i/>
          <w:iCs/>
          <w:sz w:val="28"/>
          <w:szCs w:val="28"/>
        </w:rPr>
      </w:pPr>
      <w:r w:rsidRPr="00814F8A">
        <w:rPr>
          <w:rFonts w:asciiTheme="majorBidi" w:hAnsiTheme="majorBidi" w:cstheme="majorBidi"/>
          <w:i/>
          <w:iCs/>
          <w:sz w:val="28"/>
          <w:szCs w:val="28"/>
        </w:rPr>
        <w:t xml:space="preserve">Reprinted from the </w:t>
      </w:r>
      <w:proofErr w:type="spellStart"/>
      <w:r w:rsidRPr="00814F8A">
        <w:rPr>
          <w:rFonts w:asciiTheme="majorBidi" w:hAnsiTheme="majorBidi" w:cstheme="majorBidi"/>
          <w:i/>
          <w:iCs/>
          <w:sz w:val="28"/>
          <w:szCs w:val="28"/>
        </w:rPr>
        <w:t>Parshat</w:t>
      </w:r>
      <w:proofErr w:type="spellEnd"/>
      <w:r w:rsidRPr="00814F8A">
        <w:rPr>
          <w:rFonts w:asciiTheme="majorBidi" w:hAnsiTheme="majorBidi" w:cstheme="majorBidi"/>
          <w:i/>
          <w:iCs/>
          <w:sz w:val="28"/>
          <w:szCs w:val="28"/>
        </w:rPr>
        <w:t xml:space="preserve"> </w:t>
      </w:r>
      <w:proofErr w:type="spellStart"/>
      <w:r w:rsidRPr="00814F8A">
        <w:rPr>
          <w:rFonts w:asciiTheme="majorBidi" w:hAnsiTheme="majorBidi" w:cstheme="majorBidi"/>
          <w:i/>
          <w:iCs/>
          <w:sz w:val="28"/>
          <w:szCs w:val="28"/>
        </w:rPr>
        <w:t>Emor</w:t>
      </w:r>
      <w:proofErr w:type="spellEnd"/>
      <w:r w:rsidRPr="00814F8A">
        <w:rPr>
          <w:rFonts w:asciiTheme="majorBidi" w:hAnsiTheme="majorBidi" w:cstheme="majorBidi"/>
          <w:i/>
          <w:iCs/>
          <w:sz w:val="28"/>
          <w:szCs w:val="28"/>
        </w:rPr>
        <w:t xml:space="preserve"> 5783 email of R’ </w:t>
      </w:r>
      <w:proofErr w:type="spellStart"/>
      <w:r w:rsidRPr="00814F8A">
        <w:rPr>
          <w:rFonts w:asciiTheme="majorBidi" w:hAnsiTheme="majorBidi" w:cstheme="majorBidi"/>
          <w:i/>
          <w:iCs/>
          <w:sz w:val="28"/>
          <w:szCs w:val="28"/>
        </w:rPr>
        <w:t>Yedidye</w:t>
      </w:r>
      <w:proofErr w:type="spellEnd"/>
      <w:r w:rsidRPr="00814F8A">
        <w:rPr>
          <w:rFonts w:asciiTheme="majorBidi" w:hAnsiTheme="majorBidi" w:cstheme="majorBidi"/>
          <w:i/>
          <w:iCs/>
          <w:sz w:val="28"/>
          <w:szCs w:val="28"/>
        </w:rPr>
        <w:t xml:space="preserve"> </w:t>
      </w:r>
      <w:proofErr w:type="spellStart"/>
      <w:r w:rsidRPr="00814F8A">
        <w:rPr>
          <w:rFonts w:asciiTheme="majorBidi" w:hAnsiTheme="majorBidi" w:cstheme="majorBidi"/>
          <w:i/>
          <w:iCs/>
          <w:sz w:val="28"/>
          <w:szCs w:val="28"/>
        </w:rPr>
        <w:t>Hirtenfeld’s</w:t>
      </w:r>
      <w:proofErr w:type="spellEnd"/>
      <w:r w:rsidRPr="00814F8A">
        <w:rPr>
          <w:rFonts w:asciiTheme="majorBidi" w:hAnsiTheme="majorBidi" w:cstheme="majorBidi"/>
          <w:i/>
          <w:iCs/>
          <w:sz w:val="28"/>
          <w:szCs w:val="28"/>
        </w:rPr>
        <w:t xml:space="preserve"> </w:t>
      </w:r>
      <w:proofErr w:type="spellStart"/>
      <w:r w:rsidR="003727AC" w:rsidRPr="00814F8A">
        <w:rPr>
          <w:rFonts w:asciiTheme="majorBidi" w:hAnsiTheme="majorBidi" w:cstheme="majorBidi"/>
          <w:i/>
          <w:iCs/>
          <w:sz w:val="28"/>
          <w:szCs w:val="28"/>
        </w:rPr>
        <w:t>wh</w:t>
      </w:r>
      <w:r w:rsidRPr="00814F8A">
        <w:rPr>
          <w:rFonts w:asciiTheme="majorBidi" w:hAnsiTheme="majorBidi" w:cstheme="majorBidi"/>
          <w:i/>
          <w:iCs/>
          <w:sz w:val="28"/>
          <w:szCs w:val="28"/>
        </w:rPr>
        <w:t>Y</w:t>
      </w:r>
      <w:proofErr w:type="spellEnd"/>
      <w:r w:rsidRPr="00814F8A">
        <w:rPr>
          <w:rFonts w:asciiTheme="majorBidi" w:hAnsiTheme="majorBidi" w:cstheme="majorBidi"/>
          <w:i/>
          <w:iCs/>
          <w:sz w:val="28"/>
          <w:szCs w:val="28"/>
        </w:rPr>
        <w:t xml:space="preserve"> I M</w:t>
      </w:r>
      <w:r w:rsidR="003727AC" w:rsidRPr="00814F8A">
        <w:rPr>
          <w:rFonts w:asciiTheme="majorBidi" w:hAnsiTheme="majorBidi" w:cstheme="majorBidi"/>
          <w:i/>
          <w:iCs/>
          <w:sz w:val="28"/>
          <w:szCs w:val="28"/>
        </w:rPr>
        <w:t>atter parsha sheet for the Young Israel of Midwood in Brooklyn.</w:t>
      </w:r>
    </w:p>
    <w:p w14:paraId="4B7E6C7C" w14:textId="77777777" w:rsidR="00814F8A" w:rsidRDefault="00814F8A" w:rsidP="00066041">
      <w:pPr>
        <w:pStyle w:val="NoSpacing"/>
        <w:jc w:val="both"/>
        <w:rPr>
          <w:rFonts w:asciiTheme="majorBidi" w:hAnsiTheme="majorBidi" w:cstheme="majorBidi"/>
          <w:sz w:val="28"/>
          <w:szCs w:val="28"/>
        </w:rPr>
      </w:pPr>
    </w:p>
    <w:p w14:paraId="3205E03A" w14:textId="77777777" w:rsidR="00C151C4" w:rsidRDefault="00F60F36" w:rsidP="00F60F36">
      <w:pPr>
        <w:pStyle w:val="NoSpacing"/>
        <w:jc w:val="center"/>
        <w:rPr>
          <w:rFonts w:asciiTheme="majorBidi" w:hAnsiTheme="majorBidi" w:cstheme="majorBidi"/>
          <w:b/>
          <w:bCs/>
          <w:color w:val="000000" w:themeColor="text1"/>
          <w:sz w:val="72"/>
          <w:szCs w:val="72"/>
        </w:rPr>
      </w:pPr>
      <w:r w:rsidRPr="00F60F36">
        <w:rPr>
          <w:rFonts w:asciiTheme="majorBidi" w:hAnsiTheme="majorBidi" w:cstheme="majorBidi"/>
          <w:b/>
          <w:bCs/>
          <w:color w:val="000000" w:themeColor="text1"/>
          <w:sz w:val="72"/>
          <w:szCs w:val="72"/>
        </w:rPr>
        <w:t xml:space="preserve">Why </w:t>
      </w:r>
      <w:r w:rsidR="00C151C4">
        <w:rPr>
          <w:rFonts w:asciiTheme="majorBidi" w:hAnsiTheme="majorBidi" w:cstheme="majorBidi"/>
          <w:b/>
          <w:bCs/>
          <w:color w:val="000000" w:themeColor="text1"/>
          <w:sz w:val="72"/>
          <w:szCs w:val="72"/>
        </w:rPr>
        <w:t>i</w:t>
      </w:r>
      <w:r w:rsidRPr="00F60F36">
        <w:rPr>
          <w:rFonts w:asciiTheme="majorBidi" w:hAnsiTheme="majorBidi" w:cstheme="majorBidi"/>
          <w:b/>
          <w:bCs/>
          <w:color w:val="000000" w:themeColor="text1"/>
          <w:sz w:val="72"/>
          <w:szCs w:val="72"/>
        </w:rPr>
        <w:t xml:space="preserve">s Israel Called the </w:t>
      </w:r>
    </w:p>
    <w:p w14:paraId="5A2E7BEF" w14:textId="1A7FC06D" w:rsidR="00F60F36" w:rsidRPr="00F60F36" w:rsidRDefault="00F60F36" w:rsidP="00F60F36">
      <w:pPr>
        <w:pStyle w:val="NoSpacing"/>
        <w:jc w:val="center"/>
        <w:rPr>
          <w:rFonts w:asciiTheme="majorBidi" w:hAnsiTheme="majorBidi" w:cstheme="majorBidi"/>
          <w:b/>
          <w:bCs/>
          <w:color w:val="000000" w:themeColor="text1"/>
          <w:sz w:val="72"/>
          <w:szCs w:val="72"/>
        </w:rPr>
      </w:pPr>
      <w:r w:rsidRPr="00F60F36">
        <w:rPr>
          <w:rFonts w:asciiTheme="majorBidi" w:hAnsiTheme="majorBidi" w:cstheme="majorBidi"/>
          <w:b/>
          <w:bCs/>
          <w:color w:val="000000" w:themeColor="text1"/>
          <w:sz w:val="72"/>
          <w:szCs w:val="72"/>
        </w:rPr>
        <w:t>Land of "Milk and Honey"?</w:t>
      </w:r>
    </w:p>
    <w:p w14:paraId="445574CA" w14:textId="77777777" w:rsidR="00F60F36" w:rsidRDefault="00F60F36" w:rsidP="00F60F36">
      <w:pPr>
        <w:pStyle w:val="NoSpacing"/>
        <w:jc w:val="center"/>
        <w:rPr>
          <w:rStyle w:val="article-headerbyline"/>
          <w:rFonts w:asciiTheme="majorBidi" w:hAnsiTheme="majorBidi" w:cstheme="majorBidi"/>
          <w:b/>
          <w:bCs/>
          <w:color w:val="000000" w:themeColor="text1"/>
          <w:sz w:val="36"/>
          <w:szCs w:val="36"/>
        </w:rPr>
      </w:pPr>
      <w:r w:rsidRPr="00F60F36">
        <w:rPr>
          <w:rStyle w:val="article-headerbyline"/>
          <w:rFonts w:asciiTheme="majorBidi" w:hAnsiTheme="majorBidi" w:cstheme="majorBidi"/>
          <w:b/>
          <w:bCs/>
          <w:color w:val="000000" w:themeColor="text1"/>
          <w:sz w:val="36"/>
          <w:szCs w:val="36"/>
        </w:rPr>
        <w:t>By </w:t>
      </w:r>
      <w:hyperlink r:id="rId29" w:tooltip="Browse more articles by Posner, Menachem" w:history="1">
        <w:r w:rsidRPr="00F60F36">
          <w:rPr>
            <w:rStyle w:val="Hyperlink"/>
            <w:rFonts w:asciiTheme="majorBidi" w:hAnsiTheme="majorBidi" w:cstheme="majorBidi"/>
            <w:b/>
            <w:bCs/>
            <w:color w:val="000000" w:themeColor="text1"/>
            <w:sz w:val="36"/>
            <w:szCs w:val="36"/>
            <w:u w:val="none"/>
          </w:rPr>
          <w:t>Menachem Posner</w:t>
        </w:r>
      </w:hyperlink>
    </w:p>
    <w:p w14:paraId="031B1D9E" w14:textId="77777777" w:rsidR="00F60F36" w:rsidRPr="00F60F36" w:rsidRDefault="00F60F36" w:rsidP="00F60F36">
      <w:pPr>
        <w:pStyle w:val="NoSpacing"/>
        <w:jc w:val="center"/>
        <w:rPr>
          <w:rFonts w:asciiTheme="majorBidi" w:hAnsiTheme="majorBidi" w:cstheme="majorBidi"/>
          <w:b/>
          <w:bCs/>
          <w:color w:val="000000" w:themeColor="text1"/>
          <w:sz w:val="8"/>
          <w:szCs w:val="8"/>
        </w:rPr>
      </w:pPr>
    </w:p>
    <w:p w14:paraId="62EC3552" w14:textId="77777777" w:rsidR="00F60F36" w:rsidRPr="00F60F36" w:rsidRDefault="00F60F36" w:rsidP="00F60F36">
      <w:pPr>
        <w:pStyle w:val="NoSpacing"/>
        <w:ind w:firstLine="720"/>
        <w:jc w:val="both"/>
        <w:rPr>
          <w:rFonts w:asciiTheme="majorBidi" w:hAnsiTheme="majorBidi" w:cstheme="majorBidi"/>
          <w:color w:val="000000" w:themeColor="text1"/>
          <w:sz w:val="28"/>
          <w:szCs w:val="28"/>
        </w:rPr>
      </w:pPr>
      <w:r w:rsidRPr="00F60F36">
        <w:rPr>
          <w:rFonts w:asciiTheme="majorBidi" w:hAnsiTheme="majorBidi" w:cstheme="majorBidi"/>
          <w:color w:val="000000" w:themeColor="text1"/>
          <w:sz w:val="28"/>
          <w:szCs w:val="28"/>
        </w:rPr>
        <w:t>Some of our greatest sages asked the same question; let's see what they have to say:</w:t>
      </w:r>
    </w:p>
    <w:p w14:paraId="1AC67411" w14:textId="77777777" w:rsidR="00F60F36" w:rsidRPr="00F60F36" w:rsidRDefault="00F60F36" w:rsidP="00F60F36">
      <w:pPr>
        <w:pStyle w:val="NoSpacing"/>
        <w:ind w:firstLine="720"/>
        <w:jc w:val="both"/>
        <w:rPr>
          <w:rFonts w:asciiTheme="majorBidi" w:hAnsiTheme="majorBidi" w:cstheme="majorBidi"/>
          <w:color w:val="000000" w:themeColor="text1"/>
          <w:sz w:val="28"/>
          <w:szCs w:val="28"/>
        </w:rPr>
      </w:pPr>
      <w:r w:rsidRPr="00F60F36">
        <w:rPr>
          <w:rFonts w:asciiTheme="majorBidi" w:hAnsiTheme="majorBidi" w:cstheme="majorBidi"/>
          <w:color w:val="000000" w:themeColor="text1"/>
          <w:sz w:val="28"/>
          <w:szCs w:val="28"/>
        </w:rPr>
        <w:t>When </w:t>
      </w:r>
      <w:r w:rsidRPr="00F60F36">
        <w:rPr>
          <w:rStyle w:val="glossaryitem"/>
          <w:rFonts w:asciiTheme="majorBidi" w:hAnsiTheme="majorBidi" w:cstheme="majorBidi"/>
          <w:color w:val="000000" w:themeColor="text1"/>
          <w:sz w:val="28"/>
          <w:szCs w:val="28"/>
        </w:rPr>
        <w:t>G</w:t>
      </w:r>
      <w:r w:rsidRPr="00F60F36">
        <w:rPr>
          <w:rStyle w:val="glossaryitem"/>
          <w:rFonts w:asciiTheme="majorBidi" w:hAnsiTheme="majorBidi" w:cstheme="majorBidi"/>
          <w:color w:val="000000" w:themeColor="text1"/>
          <w:sz w:val="28"/>
          <w:szCs w:val="28"/>
        </w:rPr>
        <w:noBreakHyphen/>
        <w:t>d</w:t>
      </w:r>
      <w:r w:rsidRPr="00F60F36">
        <w:rPr>
          <w:rFonts w:asciiTheme="majorBidi" w:hAnsiTheme="majorBidi" w:cstheme="majorBidi"/>
          <w:color w:val="000000" w:themeColor="text1"/>
          <w:sz w:val="28"/>
          <w:szCs w:val="28"/>
        </w:rPr>
        <w:t> spoke to </w:t>
      </w:r>
      <w:r w:rsidRPr="00F60F36">
        <w:rPr>
          <w:rStyle w:val="glossaryitem"/>
          <w:rFonts w:asciiTheme="majorBidi" w:hAnsiTheme="majorBidi" w:cstheme="majorBidi"/>
          <w:color w:val="000000" w:themeColor="text1"/>
          <w:sz w:val="28"/>
          <w:szCs w:val="28"/>
        </w:rPr>
        <w:t>Moses</w:t>
      </w:r>
      <w:r w:rsidRPr="00F60F36">
        <w:rPr>
          <w:rFonts w:asciiTheme="majorBidi" w:hAnsiTheme="majorBidi" w:cstheme="majorBidi"/>
          <w:color w:val="000000" w:themeColor="text1"/>
          <w:sz w:val="28"/>
          <w:szCs w:val="28"/>
        </w:rPr>
        <w:t> at the burning bush, He informed him that He would redeem the </w:t>
      </w:r>
      <w:r w:rsidRPr="00F60F36">
        <w:rPr>
          <w:rStyle w:val="glossaryitem"/>
          <w:rFonts w:asciiTheme="majorBidi" w:hAnsiTheme="majorBidi" w:cstheme="majorBidi"/>
          <w:color w:val="000000" w:themeColor="text1"/>
          <w:sz w:val="28"/>
          <w:szCs w:val="28"/>
        </w:rPr>
        <w:t>Israelites</w:t>
      </w:r>
      <w:r w:rsidRPr="00F60F36">
        <w:rPr>
          <w:rFonts w:asciiTheme="majorBidi" w:hAnsiTheme="majorBidi" w:cstheme="majorBidi"/>
          <w:color w:val="000000" w:themeColor="text1"/>
          <w:sz w:val="28"/>
          <w:szCs w:val="28"/>
        </w:rPr>
        <w:t> and bring them to a "good and spacious land, a land flowing with milk and honey..."</w:t>
      </w:r>
      <w:bookmarkStart w:id="0" w:name="footnoteRef1a624194"/>
      <w:r w:rsidRPr="00F60F36">
        <w:rPr>
          <w:rFonts w:asciiTheme="majorBidi" w:hAnsiTheme="majorBidi" w:cstheme="majorBidi"/>
          <w:color w:val="000000" w:themeColor="text1"/>
          <w:sz w:val="28"/>
          <w:szCs w:val="28"/>
        </w:rPr>
        <w:fldChar w:fldCharType="begin"/>
      </w:r>
      <w:r w:rsidRPr="00F60F36">
        <w:rPr>
          <w:rFonts w:asciiTheme="majorBidi" w:hAnsiTheme="majorBidi" w:cstheme="majorBidi"/>
          <w:color w:val="000000" w:themeColor="text1"/>
          <w:sz w:val="28"/>
          <w:szCs w:val="28"/>
        </w:rPr>
        <w:instrText xml:space="preserve"> HYPERLINK "javascript:doFootnote('1a624194');" </w:instrText>
      </w:r>
      <w:r w:rsidRPr="00F60F36">
        <w:rPr>
          <w:rFonts w:asciiTheme="majorBidi" w:hAnsiTheme="majorBidi" w:cstheme="majorBidi"/>
          <w:color w:val="000000" w:themeColor="text1"/>
          <w:sz w:val="28"/>
          <w:szCs w:val="28"/>
        </w:rPr>
        <w:fldChar w:fldCharType="separate"/>
      </w:r>
      <w:r w:rsidRPr="00F60F36">
        <w:rPr>
          <w:rStyle w:val="Hyperlink"/>
          <w:rFonts w:asciiTheme="majorBidi" w:hAnsiTheme="majorBidi" w:cstheme="majorBidi"/>
          <w:color w:val="000000" w:themeColor="text1"/>
          <w:sz w:val="28"/>
          <w:szCs w:val="28"/>
          <w:u w:val="none"/>
          <w:vertAlign w:val="superscript"/>
        </w:rPr>
        <w:t>1</w:t>
      </w:r>
      <w:r w:rsidRPr="00F60F36">
        <w:rPr>
          <w:rFonts w:asciiTheme="majorBidi" w:hAnsiTheme="majorBidi" w:cstheme="majorBidi"/>
          <w:color w:val="000000" w:themeColor="text1"/>
          <w:sz w:val="28"/>
          <w:szCs w:val="28"/>
        </w:rPr>
        <w:fldChar w:fldCharType="end"/>
      </w:r>
      <w:bookmarkEnd w:id="0"/>
      <w:r w:rsidRPr="00F60F36">
        <w:rPr>
          <w:rFonts w:asciiTheme="majorBidi" w:hAnsiTheme="majorBidi" w:cstheme="majorBidi"/>
          <w:color w:val="000000" w:themeColor="text1"/>
          <w:sz w:val="28"/>
          <w:szCs w:val="28"/>
        </w:rPr>
        <w:t> Honey here (and elsewhere in the Scriptures) is generally understood to be a reference to fruit nectar, specifically date honey—not bees' honey.</w:t>
      </w:r>
    </w:p>
    <w:p w14:paraId="4A5F6B85" w14:textId="77777777" w:rsidR="00F60F36" w:rsidRPr="00F60F36" w:rsidRDefault="00F60F36" w:rsidP="00F60F36">
      <w:pPr>
        <w:pStyle w:val="NoSpacing"/>
        <w:ind w:firstLine="720"/>
        <w:jc w:val="both"/>
        <w:rPr>
          <w:rFonts w:asciiTheme="majorBidi" w:hAnsiTheme="majorBidi" w:cstheme="majorBidi"/>
          <w:color w:val="000000" w:themeColor="text1"/>
          <w:sz w:val="28"/>
          <w:szCs w:val="28"/>
        </w:rPr>
      </w:pPr>
      <w:r w:rsidRPr="00F60F36">
        <w:rPr>
          <w:rFonts w:asciiTheme="majorBidi" w:hAnsiTheme="majorBidi" w:cstheme="majorBidi"/>
          <w:color w:val="000000" w:themeColor="text1"/>
          <w:sz w:val="28"/>
          <w:szCs w:val="28"/>
        </w:rPr>
        <w:t>1) </w:t>
      </w:r>
      <w:r w:rsidRPr="00F60F36">
        <w:rPr>
          <w:rStyle w:val="glossaryitem"/>
          <w:rFonts w:asciiTheme="majorBidi" w:hAnsiTheme="majorBidi" w:cstheme="majorBidi"/>
          <w:color w:val="000000" w:themeColor="text1"/>
          <w:sz w:val="28"/>
          <w:szCs w:val="28"/>
        </w:rPr>
        <w:t>Nachmanides</w:t>
      </w:r>
      <w:bookmarkStart w:id="1" w:name="footnoteRef2a624194"/>
      <w:r w:rsidRPr="00F60F36">
        <w:rPr>
          <w:rFonts w:asciiTheme="majorBidi" w:hAnsiTheme="majorBidi" w:cstheme="majorBidi"/>
          <w:color w:val="000000" w:themeColor="text1"/>
          <w:sz w:val="28"/>
          <w:szCs w:val="28"/>
        </w:rPr>
        <w:fldChar w:fldCharType="begin"/>
      </w:r>
      <w:r w:rsidRPr="00F60F36">
        <w:rPr>
          <w:rFonts w:asciiTheme="majorBidi" w:hAnsiTheme="majorBidi" w:cstheme="majorBidi"/>
          <w:color w:val="000000" w:themeColor="text1"/>
          <w:sz w:val="28"/>
          <w:szCs w:val="28"/>
        </w:rPr>
        <w:instrText xml:space="preserve"> HYPERLINK "javascript:doFootnote('2a624194');" </w:instrText>
      </w:r>
      <w:r w:rsidRPr="00F60F36">
        <w:rPr>
          <w:rFonts w:asciiTheme="majorBidi" w:hAnsiTheme="majorBidi" w:cstheme="majorBidi"/>
          <w:color w:val="000000" w:themeColor="text1"/>
          <w:sz w:val="28"/>
          <w:szCs w:val="28"/>
        </w:rPr>
        <w:fldChar w:fldCharType="separate"/>
      </w:r>
      <w:r w:rsidRPr="00F60F36">
        <w:rPr>
          <w:rStyle w:val="Hyperlink"/>
          <w:rFonts w:asciiTheme="majorBidi" w:hAnsiTheme="majorBidi" w:cstheme="majorBidi"/>
          <w:color w:val="000000" w:themeColor="text1"/>
          <w:sz w:val="28"/>
          <w:szCs w:val="28"/>
          <w:u w:val="none"/>
          <w:vertAlign w:val="superscript"/>
        </w:rPr>
        <w:t>2</w:t>
      </w:r>
      <w:r w:rsidRPr="00F60F36">
        <w:rPr>
          <w:rFonts w:asciiTheme="majorBidi" w:hAnsiTheme="majorBidi" w:cstheme="majorBidi"/>
          <w:color w:val="000000" w:themeColor="text1"/>
          <w:sz w:val="28"/>
          <w:szCs w:val="28"/>
        </w:rPr>
        <w:fldChar w:fldCharType="end"/>
      </w:r>
      <w:bookmarkEnd w:id="1"/>
      <w:r w:rsidRPr="00F60F36">
        <w:rPr>
          <w:rFonts w:asciiTheme="majorBidi" w:hAnsiTheme="majorBidi" w:cstheme="majorBidi"/>
          <w:color w:val="000000" w:themeColor="text1"/>
          <w:sz w:val="28"/>
          <w:szCs w:val="28"/>
        </w:rPr>
        <w:t> writes that the key word in the verse is "flowing." Fruit trees grow in many different terrains, but their produce overflow with nectar only when the land is especially fertile, when the trees are particularly well-nourished.</w:t>
      </w:r>
    </w:p>
    <w:p w14:paraId="49ACA1C3" w14:textId="77777777" w:rsidR="00F60F36" w:rsidRPr="00F60F36" w:rsidRDefault="00F60F36" w:rsidP="00F60F36">
      <w:pPr>
        <w:pStyle w:val="NoSpacing"/>
        <w:ind w:firstLine="720"/>
        <w:jc w:val="both"/>
        <w:rPr>
          <w:rFonts w:asciiTheme="majorBidi" w:hAnsiTheme="majorBidi" w:cstheme="majorBidi"/>
          <w:color w:val="000000" w:themeColor="text1"/>
          <w:sz w:val="28"/>
          <w:szCs w:val="28"/>
        </w:rPr>
      </w:pPr>
      <w:r w:rsidRPr="00F60F36">
        <w:rPr>
          <w:rFonts w:asciiTheme="majorBidi" w:hAnsiTheme="majorBidi" w:cstheme="majorBidi"/>
          <w:color w:val="000000" w:themeColor="text1"/>
          <w:sz w:val="28"/>
          <w:szCs w:val="28"/>
        </w:rPr>
        <w:lastRenderedPageBreak/>
        <w:t>Similarly, livestock survives in many habitats, but only overflow with milk when they are in particularly fertile pastures.</w:t>
      </w:r>
    </w:p>
    <w:p w14:paraId="7EC68483" w14:textId="77777777" w:rsidR="00F60F36" w:rsidRDefault="00F60F36" w:rsidP="00F60F36">
      <w:pPr>
        <w:pStyle w:val="NoSpacing"/>
        <w:ind w:firstLine="720"/>
        <w:jc w:val="both"/>
        <w:rPr>
          <w:rFonts w:asciiTheme="majorBidi" w:hAnsiTheme="majorBidi" w:cstheme="majorBidi"/>
          <w:color w:val="000000" w:themeColor="text1"/>
          <w:sz w:val="28"/>
          <w:szCs w:val="28"/>
        </w:rPr>
      </w:pPr>
      <w:r w:rsidRPr="00F60F36">
        <w:rPr>
          <w:rFonts w:asciiTheme="majorBidi" w:hAnsiTheme="majorBidi" w:cstheme="majorBidi"/>
          <w:color w:val="000000" w:themeColor="text1"/>
          <w:sz w:val="28"/>
          <w:szCs w:val="28"/>
        </w:rPr>
        <w:t>Thus, a "land flowing with milk and honey" is indicative and symptomatic of a greater good—the fertility of the Promised Land.</w:t>
      </w:r>
    </w:p>
    <w:p w14:paraId="1B64433C" w14:textId="77777777" w:rsidR="00F60F36" w:rsidRDefault="00F60F36" w:rsidP="00F60F36">
      <w:pPr>
        <w:pStyle w:val="NoSpacing"/>
        <w:jc w:val="both"/>
        <w:rPr>
          <w:rFonts w:asciiTheme="majorBidi" w:hAnsiTheme="majorBidi" w:cstheme="majorBidi"/>
          <w:color w:val="000000" w:themeColor="text1"/>
          <w:sz w:val="28"/>
          <w:szCs w:val="28"/>
        </w:rPr>
      </w:pPr>
    </w:p>
    <w:p w14:paraId="1DF2D94E" w14:textId="77777777" w:rsidR="00F60F36" w:rsidRPr="00F60F36" w:rsidRDefault="00F60F36" w:rsidP="00F60F36">
      <w:pPr>
        <w:pStyle w:val="NoSpacing"/>
        <w:jc w:val="both"/>
        <w:rPr>
          <w:rFonts w:asciiTheme="majorBidi" w:hAnsiTheme="majorBidi" w:cstheme="majorBidi"/>
          <w:color w:val="000000" w:themeColor="text1"/>
          <w:sz w:val="28"/>
          <w:szCs w:val="28"/>
        </w:rPr>
      </w:pPr>
      <w:r w:rsidRPr="00F60F36">
        <w:rPr>
          <w:rFonts w:asciiTheme="majorBidi" w:hAnsiTheme="majorBidi" w:cstheme="majorBidi"/>
          <w:noProof/>
          <w:color w:val="000000" w:themeColor="text1"/>
          <w:sz w:val="28"/>
          <w:szCs w:val="28"/>
        </w:rPr>
        <w:drawing>
          <wp:inline distT="0" distB="0" distL="0" distR="0" wp14:anchorId="4B5B3E87" wp14:editId="067AAFF1">
            <wp:extent cx="5943600" cy="3347720"/>
            <wp:effectExtent l="0" t="0" r="0" b="5080"/>
            <wp:docPr id="1364496140" name="Picture 1364496140"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by Sefira Lightsto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08875883" w14:textId="77777777" w:rsidR="00F60F36" w:rsidRPr="00F60F36" w:rsidRDefault="00F60F36" w:rsidP="00F60F36">
      <w:pPr>
        <w:pStyle w:val="NoSpacing"/>
        <w:jc w:val="both"/>
        <w:rPr>
          <w:rFonts w:asciiTheme="majorBidi" w:hAnsiTheme="majorBidi" w:cstheme="majorBidi"/>
          <w:b/>
          <w:bCs/>
          <w:i/>
          <w:iCs/>
          <w:color w:val="000000" w:themeColor="text1"/>
          <w:spacing w:val="7"/>
          <w:sz w:val="28"/>
          <w:szCs w:val="28"/>
        </w:rPr>
      </w:pPr>
      <w:r w:rsidRPr="00F60F36">
        <w:rPr>
          <w:rFonts w:asciiTheme="majorBidi" w:hAnsiTheme="majorBidi" w:cstheme="majorBidi"/>
          <w:b/>
          <w:bCs/>
          <w:i/>
          <w:iCs/>
          <w:color w:val="000000" w:themeColor="text1"/>
          <w:spacing w:val="7"/>
          <w:sz w:val="28"/>
          <w:szCs w:val="28"/>
        </w:rPr>
        <w:t>Art by </w:t>
      </w:r>
      <w:hyperlink r:id="rId31" w:tgtFrame="_blank" w:history="1">
        <w:r w:rsidRPr="00F60F36">
          <w:rPr>
            <w:rStyle w:val="Hyperlink"/>
            <w:rFonts w:asciiTheme="majorBidi" w:hAnsiTheme="majorBidi" w:cstheme="majorBidi"/>
            <w:b/>
            <w:bCs/>
            <w:i/>
            <w:iCs/>
            <w:color w:val="000000" w:themeColor="text1"/>
            <w:spacing w:val="7"/>
            <w:sz w:val="28"/>
            <w:szCs w:val="28"/>
            <w:u w:val="none"/>
          </w:rPr>
          <w:t>Sefira Lightstone</w:t>
        </w:r>
      </w:hyperlink>
    </w:p>
    <w:p w14:paraId="2F850A8F" w14:textId="77777777" w:rsidR="00F60F36" w:rsidRPr="00F60F36" w:rsidRDefault="00F60F36" w:rsidP="00F60F36">
      <w:pPr>
        <w:pStyle w:val="NoSpacing"/>
        <w:jc w:val="both"/>
        <w:rPr>
          <w:rFonts w:asciiTheme="majorBidi" w:hAnsiTheme="majorBidi" w:cstheme="majorBidi"/>
          <w:color w:val="000000" w:themeColor="text1"/>
          <w:sz w:val="28"/>
          <w:szCs w:val="28"/>
        </w:rPr>
      </w:pPr>
    </w:p>
    <w:p w14:paraId="20D68B28" w14:textId="77777777" w:rsidR="00F60F36" w:rsidRPr="00F60F36" w:rsidRDefault="00F60F36" w:rsidP="00F60F36">
      <w:pPr>
        <w:pStyle w:val="NoSpacing"/>
        <w:ind w:firstLine="720"/>
        <w:jc w:val="both"/>
        <w:rPr>
          <w:rFonts w:asciiTheme="majorBidi" w:hAnsiTheme="majorBidi" w:cstheme="majorBidi"/>
          <w:color w:val="000000" w:themeColor="text1"/>
          <w:sz w:val="28"/>
          <w:szCs w:val="28"/>
        </w:rPr>
      </w:pPr>
      <w:r w:rsidRPr="00F60F36">
        <w:rPr>
          <w:rFonts w:asciiTheme="majorBidi" w:hAnsiTheme="majorBidi" w:cstheme="majorBidi"/>
          <w:color w:val="000000" w:themeColor="text1"/>
          <w:sz w:val="28"/>
          <w:szCs w:val="28"/>
        </w:rPr>
        <w:t>2) The </w:t>
      </w:r>
      <w:r w:rsidRPr="00F60F36">
        <w:rPr>
          <w:rStyle w:val="glossaryitem"/>
          <w:rFonts w:asciiTheme="majorBidi" w:hAnsiTheme="majorBidi" w:cstheme="majorBidi"/>
          <w:color w:val="000000" w:themeColor="text1"/>
          <w:sz w:val="28"/>
          <w:szCs w:val="28"/>
        </w:rPr>
        <w:t>Midrash</w:t>
      </w:r>
      <w:bookmarkStart w:id="2" w:name="footnoteRef3a624194"/>
      <w:r w:rsidRPr="00F60F36">
        <w:rPr>
          <w:rFonts w:asciiTheme="majorBidi" w:hAnsiTheme="majorBidi" w:cstheme="majorBidi"/>
          <w:color w:val="000000" w:themeColor="text1"/>
          <w:sz w:val="28"/>
          <w:szCs w:val="28"/>
        </w:rPr>
        <w:fldChar w:fldCharType="begin"/>
      </w:r>
      <w:r w:rsidRPr="00F60F36">
        <w:rPr>
          <w:rFonts w:asciiTheme="majorBidi" w:hAnsiTheme="majorBidi" w:cstheme="majorBidi"/>
          <w:color w:val="000000" w:themeColor="text1"/>
          <w:sz w:val="28"/>
          <w:szCs w:val="28"/>
        </w:rPr>
        <w:instrText xml:space="preserve"> HYPERLINK "javascript:doFootnote('3a624194');" </w:instrText>
      </w:r>
      <w:r w:rsidRPr="00F60F36">
        <w:rPr>
          <w:rFonts w:asciiTheme="majorBidi" w:hAnsiTheme="majorBidi" w:cstheme="majorBidi"/>
          <w:color w:val="000000" w:themeColor="text1"/>
          <w:sz w:val="28"/>
          <w:szCs w:val="28"/>
        </w:rPr>
        <w:fldChar w:fldCharType="separate"/>
      </w:r>
      <w:r w:rsidRPr="00F60F36">
        <w:rPr>
          <w:rStyle w:val="Hyperlink"/>
          <w:rFonts w:asciiTheme="majorBidi" w:hAnsiTheme="majorBidi" w:cstheme="majorBidi"/>
          <w:color w:val="000000" w:themeColor="text1"/>
          <w:sz w:val="28"/>
          <w:szCs w:val="28"/>
          <w:u w:val="none"/>
          <w:vertAlign w:val="superscript"/>
        </w:rPr>
        <w:t>3</w:t>
      </w:r>
      <w:r w:rsidRPr="00F60F36">
        <w:rPr>
          <w:rFonts w:asciiTheme="majorBidi" w:hAnsiTheme="majorBidi" w:cstheme="majorBidi"/>
          <w:color w:val="000000" w:themeColor="text1"/>
          <w:sz w:val="28"/>
          <w:szCs w:val="28"/>
        </w:rPr>
        <w:fldChar w:fldCharType="end"/>
      </w:r>
      <w:bookmarkEnd w:id="2"/>
      <w:r w:rsidRPr="00F60F36">
        <w:rPr>
          <w:rFonts w:asciiTheme="majorBidi" w:hAnsiTheme="majorBidi" w:cstheme="majorBidi"/>
          <w:color w:val="000000" w:themeColor="text1"/>
          <w:sz w:val="28"/>
          <w:szCs w:val="28"/>
        </w:rPr>
        <w:t> explains that milk symbolizes superior quality, richness of taste, and nourishment. Honey represents sweetness. The goodness of </w:t>
      </w:r>
      <w:r w:rsidRPr="00F60F36">
        <w:rPr>
          <w:rStyle w:val="glossaryitem"/>
          <w:rFonts w:asciiTheme="majorBidi" w:hAnsiTheme="majorBidi" w:cstheme="majorBidi"/>
          <w:color w:val="000000" w:themeColor="text1"/>
          <w:sz w:val="28"/>
          <w:szCs w:val="28"/>
        </w:rPr>
        <w:t>Israel</w:t>
      </w:r>
      <w:r w:rsidRPr="00F60F36">
        <w:rPr>
          <w:rFonts w:asciiTheme="majorBidi" w:hAnsiTheme="majorBidi" w:cstheme="majorBidi"/>
          <w:color w:val="000000" w:themeColor="text1"/>
          <w:sz w:val="28"/>
          <w:szCs w:val="28"/>
        </w:rPr>
        <w:t> is both nourishing and pleasant.</w:t>
      </w:r>
    </w:p>
    <w:p w14:paraId="61A530DB" w14:textId="77777777" w:rsidR="00F60F36" w:rsidRPr="00F60F36" w:rsidRDefault="00F60F36" w:rsidP="00F60F36">
      <w:pPr>
        <w:pStyle w:val="NoSpacing"/>
        <w:ind w:firstLine="720"/>
        <w:jc w:val="both"/>
        <w:rPr>
          <w:rFonts w:asciiTheme="majorBidi" w:hAnsiTheme="majorBidi" w:cstheme="majorBidi"/>
          <w:color w:val="000000" w:themeColor="text1"/>
          <w:sz w:val="28"/>
          <w:szCs w:val="28"/>
        </w:rPr>
      </w:pPr>
      <w:r w:rsidRPr="00F60F36">
        <w:rPr>
          <w:rFonts w:asciiTheme="majorBidi" w:hAnsiTheme="majorBidi" w:cstheme="majorBidi"/>
          <w:color w:val="000000" w:themeColor="text1"/>
          <w:sz w:val="28"/>
          <w:szCs w:val="28"/>
        </w:rPr>
        <w:t>3) Some point out that honey and milk share a paradoxical quality. Honey is </w:t>
      </w:r>
      <w:r w:rsidRPr="00F60F36">
        <w:rPr>
          <w:rStyle w:val="glossaryitem"/>
          <w:rFonts w:asciiTheme="majorBidi" w:hAnsiTheme="majorBidi" w:cstheme="majorBidi"/>
          <w:color w:val="000000" w:themeColor="text1"/>
          <w:sz w:val="28"/>
          <w:szCs w:val="28"/>
        </w:rPr>
        <w:t>kosher</w:t>
      </w:r>
      <w:r w:rsidRPr="00F60F36">
        <w:rPr>
          <w:rFonts w:asciiTheme="majorBidi" w:hAnsiTheme="majorBidi" w:cstheme="majorBidi"/>
          <w:color w:val="000000" w:themeColor="text1"/>
          <w:sz w:val="28"/>
          <w:szCs w:val="28"/>
        </w:rPr>
        <w:t>, though it is produced by a non-kosher insect. Milk is </w:t>
      </w:r>
      <w:hyperlink r:id="rId32" w:tooltip="Kosher" w:history="1">
        <w:r w:rsidRPr="00F60F36">
          <w:rPr>
            <w:rStyle w:val="Hyperlink"/>
            <w:rFonts w:asciiTheme="majorBidi" w:hAnsiTheme="majorBidi" w:cstheme="majorBidi"/>
            <w:color w:val="000000" w:themeColor="text1"/>
            <w:sz w:val="28"/>
            <w:szCs w:val="28"/>
            <w:u w:val="none"/>
          </w:rPr>
          <w:t>kosher</w:t>
        </w:r>
      </w:hyperlink>
      <w:r w:rsidRPr="00F60F36">
        <w:rPr>
          <w:rFonts w:asciiTheme="majorBidi" w:hAnsiTheme="majorBidi" w:cstheme="majorBidi"/>
          <w:color w:val="000000" w:themeColor="text1"/>
          <w:sz w:val="28"/>
          <w:szCs w:val="28"/>
        </w:rPr>
        <w:t>, though it comes from a cow whose meat may not be eaten together with milk.</w:t>
      </w:r>
    </w:p>
    <w:p w14:paraId="19502BA9" w14:textId="77777777" w:rsidR="00F60F36" w:rsidRPr="00F60F36" w:rsidRDefault="00F60F36" w:rsidP="00F60F36">
      <w:pPr>
        <w:pStyle w:val="NoSpacing"/>
        <w:ind w:firstLine="720"/>
        <w:jc w:val="both"/>
        <w:rPr>
          <w:rFonts w:asciiTheme="majorBidi" w:hAnsiTheme="majorBidi" w:cstheme="majorBidi"/>
          <w:color w:val="000000" w:themeColor="text1"/>
          <w:sz w:val="28"/>
          <w:szCs w:val="28"/>
        </w:rPr>
      </w:pPr>
      <w:r w:rsidRPr="00F60F36">
        <w:rPr>
          <w:rFonts w:asciiTheme="majorBidi" w:hAnsiTheme="majorBidi" w:cstheme="majorBidi"/>
          <w:color w:val="000000" w:themeColor="text1"/>
          <w:sz w:val="28"/>
          <w:szCs w:val="28"/>
        </w:rPr>
        <w:t>The goodness of Israel will often times come from places where it is least expected.</w:t>
      </w:r>
    </w:p>
    <w:p w14:paraId="579CE418" w14:textId="77777777" w:rsidR="00C151C4" w:rsidRDefault="00C151C4" w:rsidP="00F60F36">
      <w:pPr>
        <w:pStyle w:val="NoSpacing"/>
        <w:jc w:val="both"/>
        <w:rPr>
          <w:rFonts w:asciiTheme="majorBidi" w:hAnsiTheme="majorBidi" w:cstheme="majorBidi"/>
          <w:b/>
          <w:bCs/>
          <w:caps/>
          <w:color w:val="000000" w:themeColor="text1"/>
          <w:sz w:val="28"/>
          <w:szCs w:val="28"/>
        </w:rPr>
      </w:pPr>
    </w:p>
    <w:p w14:paraId="12E77099" w14:textId="26E91A26" w:rsidR="00F60F36" w:rsidRPr="00C151C4" w:rsidRDefault="00F60F36" w:rsidP="00C151C4">
      <w:pPr>
        <w:pStyle w:val="NoSpacing"/>
        <w:jc w:val="center"/>
        <w:rPr>
          <w:rFonts w:asciiTheme="majorBidi" w:hAnsiTheme="majorBidi" w:cstheme="majorBidi"/>
          <w:b/>
          <w:bCs/>
          <w:caps/>
          <w:color w:val="000000" w:themeColor="text1"/>
          <w:sz w:val="28"/>
          <w:szCs w:val="28"/>
        </w:rPr>
      </w:pPr>
      <w:r w:rsidRPr="00C151C4">
        <w:rPr>
          <w:rFonts w:asciiTheme="majorBidi" w:hAnsiTheme="majorBidi" w:cstheme="majorBidi"/>
          <w:b/>
          <w:bCs/>
          <w:caps/>
          <w:color w:val="000000" w:themeColor="text1"/>
          <w:sz w:val="28"/>
          <w:szCs w:val="28"/>
        </w:rPr>
        <w:t>FOOTNOTES</w:t>
      </w:r>
    </w:p>
    <w:bookmarkStart w:id="3" w:name="footnote1a624194"/>
    <w:p w14:paraId="1AAA77B6" w14:textId="3FB87009" w:rsidR="00C151C4" w:rsidRDefault="00F60F36" w:rsidP="00C151C4">
      <w:pPr>
        <w:pStyle w:val="NoSpacing"/>
        <w:jc w:val="both"/>
        <w:rPr>
          <w:rFonts w:asciiTheme="majorBidi" w:hAnsiTheme="majorBidi" w:cstheme="majorBidi"/>
          <w:color w:val="000000" w:themeColor="text1"/>
          <w:sz w:val="28"/>
          <w:szCs w:val="28"/>
        </w:rPr>
      </w:pPr>
      <w:r w:rsidRPr="00F60F36">
        <w:rPr>
          <w:rFonts w:asciiTheme="majorBidi" w:hAnsiTheme="majorBidi" w:cstheme="majorBidi"/>
          <w:color w:val="000000" w:themeColor="text1"/>
          <w:sz w:val="28"/>
          <w:szCs w:val="28"/>
        </w:rPr>
        <w:fldChar w:fldCharType="begin"/>
      </w:r>
      <w:r w:rsidRPr="00F60F36">
        <w:rPr>
          <w:rFonts w:asciiTheme="majorBidi" w:hAnsiTheme="majorBidi" w:cstheme="majorBidi"/>
          <w:color w:val="000000" w:themeColor="text1"/>
          <w:sz w:val="28"/>
          <w:szCs w:val="28"/>
        </w:rPr>
        <w:instrText xml:space="preserve"> HYPERLINK "https://www.chabad.org/library/article_cdo/aid/624194/jewish/Why-Is-Israel-Called-the-Land-of-Milk-and-Honey.htm" \l "footnoteRef1a624194" </w:instrText>
      </w:r>
      <w:r w:rsidRPr="00F60F36">
        <w:rPr>
          <w:rFonts w:asciiTheme="majorBidi" w:hAnsiTheme="majorBidi" w:cstheme="majorBidi"/>
          <w:color w:val="000000" w:themeColor="text1"/>
          <w:sz w:val="28"/>
          <w:szCs w:val="28"/>
        </w:rPr>
        <w:fldChar w:fldCharType="separate"/>
      </w:r>
      <w:r w:rsidRPr="00F60F36">
        <w:rPr>
          <w:rStyle w:val="Hyperlink"/>
          <w:rFonts w:asciiTheme="majorBidi" w:hAnsiTheme="majorBidi" w:cstheme="majorBidi"/>
          <w:color w:val="000000" w:themeColor="text1"/>
          <w:sz w:val="28"/>
          <w:szCs w:val="28"/>
          <w:u w:val="none"/>
        </w:rPr>
        <w:t>1.</w:t>
      </w:r>
      <w:r w:rsidRPr="00F60F36">
        <w:rPr>
          <w:rFonts w:asciiTheme="majorBidi" w:hAnsiTheme="majorBidi" w:cstheme="majorBidi"/>
          <w:color w:val="000000" w:themeColor="text1"/>
          <w:sz w:val="28"/>
          <w:szCs w:val="28"/>
        </w:rPr>
        <w:fldChar w:fldCharType="end"/>
      </w:r>
      <w:bookmarkEnd w:id="3"/>
      <w:r w:rsidRPr="00F60F36">
        <w:rPr>
          <w:rFonts w:asciiTheme="majorBidi" w:hAnsiTheme="majorBidi" w:cstheme="majorBidi"/>
          <w:color w:val="000000" w:themeColor="text1"/>
          <w:sz w:val="28"/>
          <w:szCs w:val="28"/>
        </w:rPr>
        <w:t xml:space="preserve"> </w:t>
      </w:r>
      <w:hyperlink r:id="rId33" w:anchor="v8" w:history="1">
        <w:r w:rsidRPr="00F60F36">
          <w:rPr>
            <w:rStyle w:val="Hyperlink"/>
            <w:rFonts w:asciiTheme="majorBidi" w:hAnsiTheme="majorBidi" w:cstheme="majorBidi"/>
            <w:color w:val="000000" w:themeColor="text1"/>
            <w:sz w:val="28"/>
            <w:szCs w:val="28"/>
            <w:u w:val="none"/>
          </w:rPr>
          <w:t>Exodus 3:8</w:t>
        </w:r>
      </w:hyperlink>
      <w:r w:rsidRPr="00F60F36">
        <w:rPr>
          <w:rFonts w:asciiTheme="majorBidi" w:hAnsiTheme="majorBidi" w:cstheme="majorBidi"/>
          <w:color w:val="000000" w:themeColor="text1"/>
          <w:sz w:val="28"/>
          <w:szCs w:val="28"/>
        </w:rPr>
        <w:t>.</w:t>
      </w:r>
      <w:bookmarkStart w:id="4" w:name="footnote2a624194"/>
      <w:r w:rsidRPr="00F60F36">
        <w:rPr>
          <w:rFonts w:asciiTheme="majorBidi" w:hAnsiTheme="majorBidi" w:cstheme="majorBidi"/>
          <w:color w:val="000000" w:themeColor="text1"/>
          <w:sz w:val="28"/>
          <w:szCs w:val="28"/>
        </w:rPr>
        <w:t xml:space="preserve">  </w:t>
      </w:r>
      <w:hyperlink r:id="rId34" w:anchor="footnoteRef2a624194" w:history="1">
        <w:r w:rsidRPr="00F60F36">
          <w:rPr>
            <w:rStyle w:val="Hyperlink"/>
            <w:rFonts w:asciiTheme="majorBidi" w:hAnsiTheme="majorBidi" w:cstheme="majorBidi"/>
            <w:color w:val="000000" w:themeColor="text1"/>
            <w:sz w:val="28"/>
            <w:szCs w:val="28"/>
            <w:u w:val="none"/>
          </w:rPr>
          <w:t>2.</w:t>
        </w:r>
      </w:hyperlink>
      <w:bookmarkEnd w:id="4"/>
      <w:r w:rsidRPr="00F60F36">
        <w:rPr>
          <w:rFonts w:asciiTheme="majorBidi" w:hAnsiTheme="majorBidi" w:cstheme="majorBidi"/>
          <w:color w:val="000000" w:themeColor="text1"/>
          <w:sz w:val="28"/>
          <w:szCs w:val="28"/>
        </w:rPr>
        <w:t xml:space="preserve"> </w:t>
      </w:r>
      <w:r w:rsidRPr="00F60F36">
        <w:rPr>
          <w:rFonts w:asciiTheme="majorBidi" w:hAnsiTheme="majorBidi" w:cstheme="majorBidi"/>
          <w:color w:val="000000" w:themeColor="text1"/>
          <w:sz w:val="28"/>
          <w:szCs w:val="28"/>
        </w:rPr>
        <w:t>Ibid.</w:t>
      </w:r>
      <w:bookmarkStart w:id="5" w:name="footnote3a624194"/>
      <w:r w:rsidRPr="00F60F36">
        <w:rPr>
          <w:rFonts w:asciiTheme="majorBidi" w:hAnsiTheme="majorBidi" w:cstheme="majorBidi"/>
          <w:color w:val="000000" w:themeColor="text1"/>
          <w:sz w:val="28"/>
          <w:szCs w:val="28"/>
        </w:rPr>
        <w:t xml:space="preserve">  </w:t>
      </w:r>
      <w:hyperlink r:id="rId35" w:anchor="footnoteRef3a624194" w:history="1">
        <w:r w:rsidRPr="00F60F36">
          <w:rPr>
            <w:rStyle w:val="Hyperlink"/>
            <w:rFonts w:asciiTheme="majorBidi" w:hAnsiTheme="majorBidi" w:cstheme="majorBidi"/>
            <w:color w:val="000000" w:themeColor="text1"/>
            <w:sz w:val="28"/>
            <w:szCs w:val="28"/>
            <w:u w:val="none"/>
          </w:rPr>
          <w:t>3.</w:t>
        </w:r>
      </w:hyperlink>
      <w:bookmarkEnd w:id="5"/>
      <w:r w:rsidRPr="00F60F36">
        <w:rPr>
          <w:rFonts w:asciiTheme="majorBidi" w:hAnsiTheme="majorBidi" w:cstheme="majorBidi"/>
          <w:color w:val="000000" w:themeColor="text1"/>
          <w:sz w:val="28"/>
          <w:szCs w:val="28"/>
        </w:rPr>
        <w:t xml:space="preserve"> </w:t>
      </w:r>
      <w:proofErr w:type="spellStart"/>
      <w:r w:rsidRPr="00F60F36">
        <w:rPr>
          <w:rFonts w:asciiTheme="majorBidi" w:hAnsiTheme="majorBidi" w:cstheme="majorBidi"/>
          <w:color w:val="000000" w:themeColor="text1"/>
          <w:sz w:val="28"/>
          <w:szCs w:val="28"/>
        </w:rPr>
        <w:t>Yalkut</w:t>
      </w:r>
      <w:proofErr w:type="spellEnd"/>
      <w:r w:rsidRPr="00F60F36">
        <w:rPr>
          <w:rFonts w:asciiTheme="majorBidi" w:hAnsiTheme="majorBidi" w:cstheme="majorBidi"/>
          <w:color w:val="000000" w:themeColor="text1"/>
          <w:sz w:val="28"/>
          <w:szCs w:val="28"/>
        </w:rPr>
        <w:t xml:space="preserve"> </w:t>
      </w:r>
      <w:proofErr w:type="spellStart"/>
      <w:r w:rsidRPr="00F60F36">
        <w:rPr>
          <w:rFonts w:asciiTheme="majorBidi" w:hAnsiTheme="majorBidi" w:cstheme="majorBidi"/>
          <w:color w:val="000000" w:themeColor="text1"/>
          <w:sz w:val="28"/>
          <w:szCs w:val="28"/>
        </w:rPr>
        <w:t>Shimoni</w:t>
      </w:r>
      <w:proofErr w:type="spellEnd"/>
      <w:r w:rsidRPr="00F60F36">
        <w:rPr>
          <w:rFonts w:asciiTheme="majorBidi" w:hAnsiTheme="majorBidi" w:cstheme="majorBidi"/>
          <w:color w:val="000000" w:themeColor="text1"/>
          <w:sz w:val="28"/>
          <w:szCs w:val="28"/>
        </w:rPr>
        <w:t> </w:t>
      </w:r>
      <w:hyperlink r:id="rId36" w:anchor="v943" w:history="1">
        <w:r w:rsidRPr="00F60F36">
          <w:rPr>
            <w:rStyle w:val="Hyperlink"/>
            <w:rFonts w:asciiTheme="majorBidi" w:hAnsiTheme="majorBidi" w:cstheme="majorBidi"/>
            <w:color w:val="000000" w:themeColor="text1"/>
            <w:sz w:val="28"/>
            <w:szCs w:val="28"/>
            <w:u w:val="none"/>
          </w:rPr>
          <w:t>Proverbs 8:943</w:t>
        </w:r>
      </w:hyperlink>
      <w:r w:rsidRPr="00F60F36">
        <w:rPr>
          <w:rFonts w:asciiTheme="majorBidi" w:hAnsiTheme="majorBidi" w:cstheme="majorBidi"/>
          <w:color w:val="000000" w:themeColor="text1"/>
          <w:sz w:val="28"/>
          <w:szCs w:val="28"/>
        </w:rPr>
        <w:t>.</w:t>
      </w:r>
    </w:p>
    <w:p w14:paraId="4ABC1854" w14:textId="77777777" w:rsidR="00C151C4" w:rsidRDefault="00C151C4" w:rsidP="00C151C4">
      <w:pPr>
        <w:pStyle w:val="NoSpacing"/>
        <w:jc w:val="both"/>
        <w:rPr>
          <w:rFonts w:asciiTheme="majorBidi" w:hAnsiTheme="majorBidi" w:cstheme="majorBidi"/>
          <w:color w:val="000000" w:themeColor="text1"/>
          <w:sz w:val="28"/>
          <w:szCs w:val="28"/>
        </w:rPr>
      </w:pPr>
    </w:p>
    <w:p w14:paraId="30221CEB" w14:textId="37935F59" w:rsidR="00C151C4" w:rsidRPr="00C151C4" w:rsidRDefault="00C151C4" w:rsidP="00C151C4">
      <w:pPr>
        <w:pStyle w:val="NoSpacing"/>
        <w:jc w:val="both"/>
        <w:rPr>
          <w:rFonts w:asciiTheme="majorBidi" w:hAnsiTheme="majorBidi" w:cstheme="majorBidi"/>
          <w:i/>
          <w:iCs/>
          <w:color w:val="000000" w:themeColor="text1"/>
          <w:sz w:val="28"/>
          <w:szCs w:val="28"/>
        </w:rPr>
      </w:pPr>
      <w:r w:rsidRPr="00C151C4">
        <w:rPr>
          <w:rFonts w:asciiTheme="majorBidi" w:hAnsiTheme="majorBidi" w:cstheme="majorBidi"/>
          <w:i/>
          <w:iCs/>
          <w:color w:val="000000" w:themeColor="text1"/>
          <w:sz w:val="28"/>
          <w:szCs w:val="28"/>
        </w:rPr>
        <w:t>Reprinted from the current website of Chabad.Org</w:t>
      </w:r>
    </w:p>
    <w:p w14:paraId="79572849" w14:textId="77777777" w:rsidR="00F60F36" w:rsidRPr="00F60F36" w:rsidRDefault="00F60F36" w:rsidP="00F60F36">
      <w:pPr>
        <w:pStyle w:val="NoSpacing"/>
        <w:jc w:val="both"/>
        <w:rPr>
          <w:rFonts w:asciiTheme="majorBidi" w:hAnsiTheme="majorBidi" w:cstheme="majorBidi"/>
          <w:color w:val="000000" w:themeColor="text1"/>
          <w:sz w:val="28"/>
          <w:szCs w:val="28"/>
        </w:rPr>
      </w:pPr>
    </w:p>
    <w:p w14:paraId="52C6B749" w14:textId="77777777" w:rsidR="00814F8A" w:rsidRPr="00F60F36" w:rsidRDefault="00814F8A" w:rsidP="00F60F36">
      <w:pPr>
        <w:pStyle w:val="NoSpacing"/>
        <w:jc w:val="both"/>
        <w:rPr>
          <w:rFonts w:asciiTheme="majorBidi" w:hAnsiTheme="majorBidi" w:cstheme="majorBidi"/>
          <w:color w:val="000000" w:themeColor="text1"/>
          <w:sz w:val="28"/>
          <w:szCs w:val="28"/>
        </w:rPr>
      </w:pPr>
    </w:p>
    <w:p w14:paraId="465409AD" w14:textId="77777777" w:rsidR="00B140F9" w:rsidRPr="00F60F36" w:rsidRDefault="00B140F9" w:rsidP="00F60F36">
      <w:pPr>
        <w:pStyle w:val="NoSpacing"/>
        <w:jc w:val="both"/>
        <w:rPr>
          <w:rFonts w:asciiTheme="majorBidi" w:hAnsiTheme="majorBidi" w:cstheme="majorBidi"/>
          <w:color w:val="000000" w:themeColor="text1"/>
          <w:sz w:val="28"/>
          <w:szCs w:val="28"/>
        </w:rPr>
      </w:pPr>
    </w:p>
    <w:sectPr w:rsidR="00B140F9" w:rsidRPr="00F60F36" w:rsidSect="007D24A1">
      <w:headerReference w:type="default" r:id="rId37"/>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40684483" w:rsidR="009026DA" w:rsidRDefault="009026DA">
    <w:pPr>
      <w:pStyle w:val="Header"/>
    </w:pPr>
    <w:r>
      <w:t xml:space="preserve">Brooklyn Torah Gazette for </w:t>
    </w:r>
    <w:proofErr w:type="spellStart"/>
    <w:r w:rsidR="00092E62">
      <w:t>Parshas</w:t>
    </w:r>
    <w:proofErr w:type="spellEnd"/>
    <w:r w:rsidR="00092E62">
      <w:t xml:space="preserve"> </w:t>
    </w:r>
    <w:proofErr w:type="spellStart"/>
    <w:r w:rsidR="009B45F6">
      <w:t>Emor</w:t>
    </w:r>
    <w:proofErr w:type="spellEnd"/>
    <w:r w:rsidR="00BB5939">
      <w:t xml:space="preserve"> </w:t>
    </w:r>
    <w:r>
      <w:t>5783</w:t>
    </w:r>
  </w:p>
  <w:p w14:paraId="459EC1FB" w14:textId="77777777" w:rsidR="009026DA" w:rsidRDefault="00902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58A"/>
    <w:rsid w:val="00054E4F"/>
    <w:rsid w:val="00055563"/>
    <w:rsid w:val="000565D3"/>
    <w:rsid w:val="000567AE"/>
    <w:rsid w:val="0005719F"/>
    <w:rsid w:val="0006194A"/>
    <w:rsid w:val="000620A3"/>
    <w:rsid w:val="00062576"/>
    <w:rsid w:val="00062FCD"/>
    <w:rsid w:val="000630E6"/>
    <w:rsid w:val="000631A1"/>
    <w:rsid w:val="0006352B"/>
    <w:rsid w:val="0006437F"/>
    <w:rsid w:val="000651D8"/>
    <w:rsid w:val="00065278"/>
    <w:rsid w:val="00065797"/>
    <w:rsid w:val="00066041"/>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24F8"/>
    <w:rsid w:val="000A376F"/>
    <w:rsid w:val="000A5A71"/>
    <w:rsid w:val="000B056B"/>
    <w:rsid w:val="000B0B53"/>
    <w:rsid w:val="000B1317"/>
    <w:rsid w:val="000B2011"/>
    <w:rsid w:val="000B2161"/>
    <w:rsid w:val="000B29DA"/>
    <w:rsid w:val="000B3575"/>
    <w:rsid w:val="000B4092"/>
    <w:rsid w:val="000B45EE"/>
    <w:rsid w:val="000B4CBC"/>
    <w:rsid w:val="000B79B9"/>
    <w:rsid w:val="000C079E"/>
    <w:rsid w:val="000C0F65"/>
    <w:rsid w:val="000C2959"/>
    <w:rsid w:val="000C50E8"/>
    <w:rsid w:val="000C5CB2"/>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2922"/>
    <w:rsid w:val="002954B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CBD"/>
    <w:rsid w:val="002C7A44"/>
    <w:rsid w:val="002C7A79"/>
    <w:rsid w:val="002D1F97"/>
    <w:rsid w:val="002D2B98"/>
    <w:rsid w:val="002D33D0"/>
    <w:rsid w:val="002D460B"/>
    <w:rsid w:val="002D5AB2"/>
    <w:rsid w:val="002D5CE9"/>
    <w:rsid w:val="002E0FF8"/>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312"/>
    <w:rsid w:val="003F5975"/>
    <w:rsid w:val="003F5998"/>
    <w:rsid w:val="003F6232"/>
    <w:rsid w:val="003F6347"/>
    <w:rsid w:val="003F72E6"/>
    <w:rsid w:val="00401047"/>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26EE"/>
    <w:rsid w:val="00492849"/>
    <w:rsid w:val="004946DF"/>
    <w:rsid w:val="00494893"/>
    <w:rsid w:val="004978DE"/>
    <w:rsid w:val="00497AE9"/>
    <w:rsid w:val="004A1F6A"/>
    <w:rsid w:val="004A265E"/>
    <w:rsid w:val="004A2BA9"/>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7590"/>
    <w:rsid w:val="006D766D"/>
    <w:rsid w:val="006D7C68"/>
    <w:rsid w:val="006E0016"/>
    <w:rsid w:val="006E1321"/>
    <w:rsid w:val="006E151F"/>
    <w:rsid w:val="006E1BAF"/>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4A0"/>
    <w:rsid w:val="007A3CE5"/>
    <w:rsid w:val="007A3F57"/>
    <w:rsid w:val="007A427B"/>
    <w:rsid w:val="007A5F13"/>
    <w:rsid w:val="007B0779"/>
    <w:rsid w:val="007B0CAE"/>
    <w:rsid w:val="007B0DCA"/>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685B"/>
    <w:rsid w:val="007E382C"/>
    <w:rsid w:val="007E39C0"/>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EC6"/>
    <w:rsid w:val="00814F8A"/>
    <w:rsid w:val="00816403"/>
    <w:rsid w:val="00816490"/>
    <w:rsid w:val="00816528"/>
    <w:rsid w:val="0082076F"/>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4BC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4D58"/>
    <w:rsid w:val="00875AB8"/>
    <w:rsid w:val="00882DA0"/>
    <w:rsid w:val="00884164"/>
    <w:rsid w:val="00886470"/>
    <w:rsid w:val="00887A37"/>
    <w:rsid w:val="008905C5"/>
    <w:rsid w:val="00892D34"/>
    <w:rsid w:val="0089388A"/>
    <w:rsid w:val="008945F6"/>
    <w:rsid w:val="00894E75"/>
    <w:rsid w:val="00895AED"/>
    <w:rsid w:val="00897068"/>
    <w:rsid w:val="00897DAD"/>
    <w:rsid w:val="008A0203"/>
    <w:rsid w:val="008A089D"/>
    <w:rsid w:val="008A0D94"/>
    <w:rsid w:val="008A0ED8"/>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55BE"/>
    <w:rsid w:val="00906464"/>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0D2E"/>
    <w:rsid w:val="00962632"/>
    <w:rsid w:val="0096463A"/>
    <w:rsid w:val="00964E7C"/>
    <w:rsid w:val="00965FF7"/>
    <w:rsid w:val="009703B9"/>
    <w:rsid w:val="00971479"/>
    <w:rsid w:val="009731CF"/>
    <w:rsid w:val="00973417"/>
    <w:rsid w:val="00975032"/>
    <w:rsid w:val="009752A7"/>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0AC"/>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0F9"/>
    <w:rsid w:val="00B14E8A"/>
    <w:rsid w:val="00B21839"/>
    <w:rsid w:val="00B21860"/>
    <w:rsid w:val="00B22087"/>
    <w:rsid w:val="00B229D2"/>
    <w:rsid w:val="00B2706E"/>
    <w:rsid w:val="00B300A9"/>
    <w:rsid w:val="00B301FF"/>
    <w:rsid w:val="00B31F55"/>
    <w:rsid w:val="00B3254A"/>
    <w:rsid w:val="00B33618"/>
    <w:rsid w:val="00B3449C"/>
    <w:rsid w:val="00B351FC"/>
    <w:rsid w:val="00B37091"/>
    <w:rsid w:val="00B40655"/>
    <w:rsid w:val="00B40B7E"/>
    <w:rsid w:val="00B40C79"/>
    <w:rsid w:val="00B439D6"/>
    <w:rsid w:val="00B43FCC"/>
    <w:rsid w:val="00B4576A"/>
    <w:rsid w:val="00B47F98"/>
    <w:rsid w:val="00B511CB"/>
    <w:rsid w:val="00B5198F"/>
    <w:rsid w:val="00B52208"/>
    <w:rsid w:val="00B529DA"/>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3388"/>
    <w:rsid w:val="00BE3F73"/>
    <w:rsid w:val="00BE407F"/>
    <w:rsid w:val="00BE51D3"/>
    <w:rsid w:val="00BE5748"/>
    <w:rsid w:val="00BE6DBC"/>
    <w:rsid w:val="00BE6E1B"/>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85088"/>
    <w:rsid w:val="00C90EE1"/>
    <w:rsid w:val="00C91065"/>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1D87"/>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61F2"/>
    <w:rsid w:val="00DE667E"/>
    <w:rsid w:val="00DE704E"/>
    <w:rsid w:val="00DE79F2"/>
    <w:rsid w:val="00DE7DF0"/>
    <w:rsid w:val="00DF0127"/>
    <w:rsid w:val="00DF21DC"/>
    <w:rsid w:val="00DF2BFE"/>
    <w:rsid w:val="00DF3459"/>
    <w:rsid w:val="00DF4CD7"/>
    <w:rsid w:val="00DF52C0"/>
    <w:rsid w:val="00DF57A3"/>
    <w:rsid w:val="00DF6C96"/>
    <w:rsid w:val="00DF6D9D"/>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68E8"/>
    <w:rsid w:val="00F274C6"/>
    <w:rsid w:val="00F27C95"/>
    <w:rsid w:val="00F27F09"/>
    <w:rsid w:val="00F30FBB"/>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0D6B"/>
    <w:rsid w:val="00F51AC6"/>
    <w:rsid w:val="00F5552D"/>
    <w:rsid w:val="00F55D58"/>
    <w:rsid w:val="00F56425"/>
    <w:rsid w:val="00F60F36"/>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sh_yeshiva" TargetMode="External"/><Relationship Id="rId13" Type="http://schemas.openxmlformats.org/officeDocument/2006/relationships/hyperlink" Target="https://en.wikipedia.org/wiki/Summa_cum_laude" TargetMode="External"/><Relationship Id="rId18" Type="http://schemas.openxmlformats.org/officeDocument/2006/relationships/hyperlink" Target="https://en.wikipedia.org/wiki/Teaneck,_New_Jersey" TargetMode="External"/><Relationship Id="rId26" Type="http://schemas.openxmlformats.org/officeDocument/2006/relationships/image" Target="media/image6.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my.jraise.com/appimages/profile/original/f2f69b88-1fbc-4b20-a5a3-7b2253219fa6.jpg.ashx?width=137&amp;height=137" TargetMode="External"/><Relationship Id="rId34" Type="http://schemas.openxmlformats.org/officeDocument/2006/relationships/hyperlink" Target="https://www.chabad.org/library/article_cdo/aid/624194/jewish/Why-Is-Israel-Called-the-Land-of-Milk-and-Honey.htm" TargetMode="External"/><Relationship Id="rId7" Type="http://schemas.openxmlformats.org/officeDocument/2006/relationships/image" Target="media/image1.png"/><Relationship Id="rId12" Type="http://schemas.openxmlformats.org/officeDocument/2006/relationships/hyperlink" Target="https://en.wikipedia.org/wiki/International_Bible_Contest" TargetMode="External"/><Relationship Id="rId17" Type="http://schemas.openxmlformats.org/officeDocument/2006/relationships/hyperlink" Target="https://en.wikipedia.org/wiki/New_York_University" TargetMode="External"/><Relationship Id="rId25" Type="http://schemas.openxmlformats.org/officeDocument/2006/relationships/hyperlink" Target="https://aish.com/1-love-your-neighbor-as-yourself/" TargetMode="External"/><Relationship Id="rId33" Type="http://schemas.openxmlformats.org/officeDocument/2006/relationships/hyperlink" Target="https://www.chabad.org/9864"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en.wikipedia.org/wiki/Bernard_Revel_Graduate_School_of_Jewish_Studies" TargetMode="External"/><Relationship Id="rId20" Type="http://schemas.openxmlformats.org/officeDocument/2006/relationships/image" Target="media/image2.jpeg"/><Relationship Id="rId29" Type="http://schemas.openxmlformats.org/officeDocument/2006/relationships/hyperlink" Target="https://www.chabad.org/search/keyword_cdo/kid/12145/jewish/Posner-Menachem.htm" TargetMode="External"/><Relationship Id="rId1" Type="http://schemas.openxmlformats.org/officeDocument/2006/relationships/styles" Target="styles.xml"/><Relationship Id="rId6" Type="http://schemas.openxmlformats.org/officeDocument/2006/relationships/hyperlink" Target="mailto:keren18@juno.com" TargetMode="External"/><Relationship Id="rId11" Type="http://schemas.openxmlformats.org/officeDocument/2006/relationships/hyperlink" Target="https://en.wikipedia.org/wiki/Washington_Heights,_Manhattan" TargetMode="External"/><Relationship Id="rId24" Type="http://schemas.openxmlformats.org/officeDocument/2006/relationships/image" Target="media/image5.png"/><Relationship Id="rId32" Type="http://schemas.openxmlformats.org/officeDocument/2006/relationships/hyperlink" Target="https://www.chabad.org/library/article_cdo/aid/113424/jewish/Kosher.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n.wikipedia.org/wiki/American_Jewish_history" TargetMode="External"/><Relationship Id="rId23" Type="http://schemas.openxmlformats.org/officeDocument/2006/relationships/image" Target="media/image4.jpeg"/><Relationship Id="rId28" Type="http://schemas.openxmlformats.org/officeDocument/2006/relationships/image" Target="media/image7.jpeg"/><Relationship Id="rId36" Type="http://schemas.openxmlformats.org/officeDocument/2006/relationships/hyperlink" Target="https://www.chabad.org/16379" TargetMode="External"/><Relationship Id="rId10" Type="http://schemas.openxmlformats.org/officeDocument/2006/relationships/hyperlink" Target="https://en.wikipedia.org/wiki/Yeshiva_University" TargetMode="External"/><Relationship Id="rId19" Type="http://schemas.openxmlformats.org/officeDocument/2006/relationships/hyperlink" Target="https://youtu.be/t8CprH5HYeY" TargetMode="External"/><Relationship Id="rId31" Type="http://schemas.openxmlformats.org/officeDocument/2006/relationships/hyperlink" Target="https://www.chabad.org/3159160" TargetMode="External"/><Relationship Id="rId4" Type="http://schemas.openxmlformats.org/officeDocument/2006/relationships/footnotes" Target="footnotes.xml"/><Relationship Id="rId9" Type="http://schemas.openxmlformats.org/officeDocument/2006/relationships/hyperlink" Target="https://en.wikipedia.org/wiki/Rabbi_Isaac_Elchanan_Theological_Seminary" TargetMode="External"/><Relationship Id="rId14" Type="http://schemas.openxmlformats.org/officeDocument/2006/relationships/hyperlink" Target="https://en.wikipedia.org/wiki/Yeshiva_University" TargetMode="External"/><Relationship Id="rId22" Type="http://schemas.openxmlformats.org/officeDocument/2006/relationships/image" Target="media/image3.png"/><Relationship Id="rId27" Type="http://schemas.openxmlformats.org/officeDocument/2006/relationships/hyperlink" Target="https://aish.com/48970241/" TargetMode="External"/><Relationship Id="rId30" Type="http://schemas.openxmlformats.org/officeDocument/2006/relationships/image" Target="media/image8.jpeg"/><Relationship Id="rId35" Type="http://schemas.openxmlformats.org/officeDocument/2006/relationships/hyperlink" Target="https://www.chabad.org/library/article_cdo/aid/624194/jewish/Why-Is-Israel-Called-the-Land-of-Milk-and-Hon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2023-04-25T18:01:00Z</cp:lastPrinted>
  <dcterms:created xsi:type="dcterms:W3CDTF">2023-04-30T17:04:00Z</dcterms:created>
  <dcterms:modified xsi:type="dcterms:W3CDTF">2023-04-30T17:04:00Z</dcterms:modified>
</cp:coreProperties>
</file>